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2447" w14:textId="77777777" w:rsidR="005267DB" w:rsidRDefault="005267DB" w:rsidP="0086784C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707744">
        <w:rPr>
          <w:rFonts w:ascii="Times New Roman" w:hAnsi="Times New Roman" w:cs="Times New Roman"/>
          <w:b/>
          <w:i/>
          <w:color w:val="000000" w:themeColor="text1"/>
        </w:rPr>
        <w:t>Cataracta</w:t>
      </w:r>
      <w:proofErr w:type="spellEnd"/>
      <w:r w:rsidRPr="00707744">
        <w:rPr>
          <w:rFonts w:ascii="Times New Roman" w:hAnsi="Times New Roman" w:cs="Times New Roman"/>
          <w:b/>
          <w:color w:val="000000" w:themeColor="text1"/>
        </w:rPr>
        <w:t xml:space="preserve">, a new </w:t>
      </w:r>
      <w:proofErr w:type="spellStart"/>
      <w:r w:rsidRPr="00707744">
        <w:rPr>
          <w:rFonts w:ascii="Times New Roman" w:hAnsi="Times New Roman" w:cs="Times New Roman"/>
          <w:b/>
          <w:color w:val="000000" w:themeColor="text1"/>
        </w:rPr>
        <w:t>monotipic</w:t>
      </w:r>
      <w:proofErr w:type="spellEnd"/>
      <w:r w:rsidRPr="00707744">
        <w:rPr>
          <w:rFonts w:ascii="Times New Roman" w:hAnsi="Times New Roman" w:cs="Times New Roman"/>
          <w:b/>
          <w:color w:val="000000" w:themeColor="text1"/>
        </w:rPr>
        <w:t xml:space="preserve"> genus segregated from </w:t>
      </w:r>
      <w:r w:rsidRPr="00707744">
        <w:rPr>
          <w:rFonts w:ascii="Times New Roman" w:hAnsi="Times New Roman" w:cs="Times New Roman"/>
          <w:b/>
          <w:i/>
          <w:color w:val="000000" w:themeColor="text1"/>
        </w:rPr>
        <w:t>Physalis</w:t>
      </w:r>
      <w:r w:rsidRPr="00707744">
        <w:rPr>
          <w:rFonts w:ascii="Times New Roman" w:hAnsi="Times New Roman" w:cs="Times New Roman"/>
          <w:b/>
          <w:color w:val="000000" w:themeColor="text1"/>
        </w:rPr>
        <w:t xml:space="preserve"> L. (Solanaceae)</w:t>
      </w:r>
    </w:p>
    <w:p w14:paraId="493B0480" w14:textId="54A6E353" w:rsidR="005267DB" w:rsidRPr="00045BA0" w:rsidRDefault="005267DB" w:rsidP="0086784C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color w:val="000000" w:themeColor="text1"/>
          <w:lang w:val="es-MX"/>
        </w:rPr>
      </w:pPr>
      <w:r w:rsidRPr="00707744">
        <w:rPr>
          <w:rFonts w:ascii="Times New Roman" w:hAnsi="Times New Roman" w:cs="Times New Roman"/>
          <w:color w:val="000000" w:themeColor="text1"/>
          <w:lang w:val="es-MX"/>
        </w:rPr>
        <w:t xml:space="preserve">Pilar Zamora-Tavares, </w:t>
      </w:r>
      <w:proofErr w:type="spellStart"/>
      <w:r w:rsidRPr="00707744">
        <w:rPr>
          <w:rFonts w:ascii="Times New Roman" w:hAnsi="Times New Roman" w:cs="Times New Roman"/>
          <w:color w:val="000000" w:themeColor="text1"/>
          <w:lang w:val="es-MX"/>
        </w:rPr>
        <w:t>Mahinda</w:t>
      </w:r>
      <w:proofErr w:type="spellEnd"/>
      <w:r w:rsidRPr="00707744">
        <w:rPr>
          <w:rFonts w:ascii="Times New Roman" w:hAnsi="Times New Roman" w:cs="Times New Roman"/>
          <w:color w:val="000000" w:themeColor="text1"/>
          <w:lang w:val="es-MX"/>
        </w:rPr>
        <w:t xml:space="preserve"> </w:t>
      </w:r>
      <w:proofErr w:type="gramStart"/>
      <w:r w:rsidRPr="00707744">
        <w:rPr>
          <w:rFonts w:ascii="Times New Roman" w:hAnsi="Times New Roman" w:cs="Times New Roman"/>
          <w:color w:val="000000" w:themeColor="text1"/>
          <w:lang w:val="es-MX"/>
        </w:rPr>
        <w:t>Martínez</w:t>
      </w:r>
      <w:r w:rsidRPr="00707744">
        <w:rPr>
          <w:rFonts w:ascii="Times New Roman" w:hAnsi="Times New Roman" w:cs="Times New Roman"/>
          <w:color w:val="000000" w:themeColor="text1"/>
          <w:vertAlign w:val="superscript"/>
          <w:lang w:val="es-MX"/>
        </w:rPr>
        <w:t xml:space="preserve">  </w:t>
      </w:r>
      <w:r w:rsidRPr="00707744">
        <w:rPr>
          <w:rFonts w:ascii="Times New Roman" w:hAnsi="Times New Roman" w:cs="Times New Roman"/>
          <w:color w:val="000000" w:themeColor="text1"/>
          <w:lang w:val="es-MX"/>
        </w:rPr>
        <w:t>and</w:t>
      </w:r>
      <w:proofErr w:type="gramEnd"/>
      <w:r w:rsidRPr="00707744">
        <w:rPr>
          <w:rFonts w:ascii="Times New Roman" w:hAnsi="Times New Roman" w:cs="Times New Roman"/>
          <w:color w:val="000000" w:themeColor="text1"/>
          <w:lang w:val="es-MX"/>
        </w:rPr>
        <w:t xml:space="preserve"> Ofelia Vargas-Ponce</w:t>
      </w:r>
    </w:p>
    <w:p w14:paraId="152679F7" w14:textId="77777777" w:rsidR="005267DB" w:rsidRDefault="005267DB" w:rsidP="005267DB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</w:p>
    <w:p w14:paraId="0021B99F" w14:textId="0E41F91F" w:rsidR="005267DB" w:rsidRPr="006630C9" w:rsidRDefault="00A51FB4" w:rsidP="01EA92F4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TABLE</w:t>
      </w:r>
      <w:r w:rsidR="01EA92F4" w:rsidRPr="01EA92F4">
        <w:rPr>
          <w:rFonts w:ascii="Times New Roman" w:hAnsi="Times New Roman" w:cs="Times New Roman"/>
          <w:b/>
          <w:bCs/>
          <w:color w:val="000000" w:themeColor="text1"/>
        </w:rPr>
        <w:t xml:space="preserve"> A1. </w:t>
      </w:r>
      <w:r w:rsidR="01EA92F4" w:rsidRPr="01EA92F4">
        <w:rPr>
          <w:rFonts w:ascii="Times New Roman" w:hAnsi="Times New Roman" w:cs="Times New Roman"/>
          <w:color w:val="000000" w:themeColor="text1"/>
        </w:rPr>
        <w:t xml:space="preserve">GenBank sequence numbers of the 22 species used in the phylogenetic inference to estimate the position of </w:t>
      </w:r>
      <w:proofErr w:type="spellStart"/>
      <w:r w:rsidR="01EA92F4" w:rsidRPr="01EA92F4">
        <w:rPr>
          <w:rFonts w:ascii="Times New Roman" w:hAnsi="Times New Roman" w:cs="Times New Roman"/>
          <w:i/>
          <w:iCs/>
          <w:color w:val="000000" w:themeColor="text1"/>
        </w:rPr>
        <w:t>Cataracta</w:t>
      </w:r>
      <w:proofErr w:type="spellEnd"/>
      <w:r w:rsidR="01EA92F4" w:rsidRPr="01EA92F4">
        <w:rPr>
          <w:rFonts w:ascii="Times New Roman" w:hAnsi="Times New Roman" w:cs="Times New Roman"/>
          <w:color w:val="000000" w:themeColor="text1"/>
        </w:rPr>
        <w:t xml:space="preserve"> gen. </w:t>
      </w:r>
      <w:proofErr w:type="spellStart"/>
      <w:r w:rsidR="01EA92F4" w:rsidRPr="01EA92F4">
        <w:rPr>
          <w:rFonts w:ascii="Times New Roman" w:hAnsi="Times New Roman" w:cs="Times New Roman"/>
          <w:color w:val="000000" w:themeColor="text1"/>
        </w:rPr>
        <w:t>nov.</w:t>
      </w:r>
      <w:proofErr w:type="spellEnd"/>
      <w:r w:rsidR="01EA92F4" w:rsidRPr="01EA92F4">
        <w:rPr>
          <w:rFonts w:ascii="Times New Roman" w:hAnsi="Times New Roman" w:cs="Times New Roman"/>
          <w:color w:val="000000" w:themeColor="text1"/>
        </w:rPr>
        <w:t xml:space="preserve"> *</w:t>
      </w:r>
      <w:proofErr w:type="spellStart"/>
      <w:r w:rsidR="01EA92F4" w:rsidRPr="01EA92F4">
        <w:rPr>
          <w:rFonts w:ascii="Times New Roman" w:hAnsi="Times New Roman" w:cs="Times New Roman"/>
          <w:sz w:val="24"/>
          <w:szCs w:val="24"/>
        </w:rPr>
        <w:t>cpDNA</w:t>
      </w:r>
      <w:proofErr w:type="spellEnd"/>
      <w:r w:rsidR="01EA92F4" w:rsidRPr="01EA92F4">
        <w:rPr>
          <w:rFonts w:ascii="Times New Roman" w:hAnsi="Times New Roman" w:cs="Times New Roman"/>
          <w:sz w:val="24"/>
          <w:szCs w:val="24"/>
        </w:rPr>
        <w:t xml:space="preserve"> sequences that were extracted from </w:t>
      </w:r>
      <w:proofErr w:type="spellStart"/>
      <w:r w:rsidR="01EA92F4" w:rsidRPr="01EA92F4">
        <w:rPr>
          <w:rFonts w:ascii="Times New Roman" w:hAnsi="Times New Roman" w:cs="Times New Roman"/>
          <w:sz w:val="24"/>
          <w:szCs w:val="24"/>
        </w:rPr>
        <w:t>plastomes</w:t>
      </w:r>
      <w:proofErr w:type="spellEnd"/>
      <w:r w:rsidR="01EA92F4" w:rsidRPr="01EA92F4">
        <w:rPr>
          <w:rFonts w:ascii="Times New Roman" w:hAnsi="Times New Roman" w:cs="Times New Roman"/>
          <w:sz w:val="24"/>
          <w:szCs w:val="24"/>
        </w:rPr>
        <w:t xml:space="preserve"> generated by Sandoval-Padilla et al. </w:t>
      </w:r>
      <w:r>
        <w:rPr>
          <w:rFonts w:ascii="Times New Roman" w:hAnsi="Times New Roman" w:cs="Times New Roman"/>
          <w:sz w:val="24"/>
          <w:szCs w:val="24"/>
        </w:rPr>
        <w:t>(</w:t>
      </w:r>
      <w:r w:rsidR="01EA92F4" w:rsidRPr="01EA92F4">
        <w:rPr>
          <w:rFonts w:ascii="Times New Roman" w:hAnsi="Times New Roman" w:cs="Times New Roman"/>
          <w:sz w:val="24"/>
          <w:szCs w:val="24"/>
        </w:rPr>
        <w:t>in prep.</w:t>
      </w:r>
      <w:r>
        <w:rPr>
          <w:rFonts w:ascii="Times New Roman" w:hAnsi="Times New Roman" w:cs="Times New Roman"/>
          <w:sz w:val="24"/>
          <w:szCs w:val="24"/>
        </w:rPr>
        <w:t>).</w:t>
      </w:r>
      <w:r w:rsidR="01EA92F4" w:rsidRPr="01EA9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Accession numbers</w:t>
      </w:r>
      <w:r w:rsidR="01EA92F4" w:rsidRPr="01EA92F4">
        <w:rPr>
          <w:rFonts w:ascii="Times New Roman" w:eastAsia="Times New Roman" w:hAnsi="Times New Roman" w:cs="Times New Roman"/>
          <w:sz w:val="24"/>
          <w:szCs w:val="24"/>
        </w:rPr>
        <w:t xml:space="preserve"> in bold were newly generated for this work. </w:t>
      </w:r>
      <w:r w:rsidR="01EA92F4" w:rsidRPr="01EA92F4">
        <w:rPr>
          <w:rFonts w:ascii="Times New Roman" w:hAnsi="Times New Roman" w:cs="Times New Roman"/>
          <w:sz w:val="24"/>
          <w:szCs w:val="24"/>
        </w:rPr>
        <w:t>NA = not available.</w:t>
      </w:r>
    </w:p>
    <w:tbl>
      <w:tblPr>
        <w:tblW w:w="14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270"/>
        <w:gridCol w:w="1029"/>
        <w:gridCol w:w="1051"/>
        <w:gridCol w:w="1773"/>
        <w:gridCol w:w="1643"/>
        <w:gridCol w:w="1106"/>
        <w:gridCol w:w="1773"/>
        <w:gridCol w:w="1106"/>
        <w:gridCol w:w="1773"/>
      </w:tblGrid>
      <w:tr w:rsidR="00866448" w:rsidRPr="00515B37" w14:paraId="43DFF7E8" w14:textId="77777777" w:rsidTr="01EA92F4">
        <w:trPr>
          <w:trHeight w:val="315"/>
        </w:trPr>
        <w:tc>
          <w:tcPr>
            <w:tcW w:w="204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AC7C7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Species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EEDEA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ITS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A2351" w14:textId="1D51F5BE" w:rsidR="005267DB" w:rsidRPr="00515B37" w:rsidRDefault="006506D9" w:rsidP="006506D9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GBSSI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9B744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LEAFY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86135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matK</w:t>
            </w:r>
            <w:proofErr w:type="spellEnd"/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5D5E4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rbcL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B690A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ndhF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7CFA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rpl32-trnL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C3C37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trnL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EE911" w14:textId="77777777" w:rsidR="005267DB" w:rsidRPr="00515B37" w:rsidRDefault="005267DB" w:rsidP="00D423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ycf1-3</w:t>
            </w:r>
          </w:p>
        </w:tc>
      </w:tr>
      <w:tr w:rsidR="00866448" w:rsidRPr="00515B37" w14:paraId="32DE166B" w14:textId="77777777" w:rsidTr="01EA92F4">
        <w:trPr>
          <w:trHeight w:val="315"/>
        </w:trPr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6B1B" w14:textId="77777777" w:rsidR="005267DB" w:rsidRPr="00515B37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Alkekengi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officinarum</w:t>
            </w:r>
            <w:proofErr w:type="spellEnd"/>
          </w:p>
        </w:tc>
        <w:tc>
          <w:tcPr>
            <w:tcW w:w="12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ACE4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AY665850</w:t>
            </w:r>
          </w:p>
        </w:tc>
        <w:tc>
          <w:tcPr>
            <w:tcW w:w="101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AEFA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AY665931</w:t>
            </w:r>
          </w:p>
        </w:tc>
        <w:tc>
          <w:tcPr>
            <w:tcW w:w="104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78DF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MH822152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EADD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EF438924</w:t>
            </w:r>
          </w:p>
        </w:tc>
        <w:tc>
          <w:tcPr>
            <w:tcW w:w="166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F0AE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U08617</w:t>
            </w:r>
          </w:p>
        </w:tc>
        <w:tc>
          <w:tcPr>
            <w:tcW w:w="106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3F97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U08927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71C7" w14:textId="29A1D37B" w:rsidR="005267DB" w:rsidRPr="00126551" w:rsidRDefault="00235B86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35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MH045575</w:t>
            </w:r>
          </w:p>
        </w:tc>
        <w:tc>
          <w:tcPr>
            <w:tcW w:w="104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A4AE" w14:textId="77777777" w:rsidR="005267DB" w:rsidRPr="00126551" w:rsidRDefault="005267DB" w:rsidP="008678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MH752594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6254" w14:textId="42789E78" w:rsidR="005267DB" w:rsidRPr="00126551" w:rsidRDefault="00235B86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35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MH045575</w:t>
            </w:r>
          </w:p>
        </w:tc>
      </w:tr>
      <w:tr w:rsidR="00866448" w:rsidRPr="00515B37" w14:paraId="520793CC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E1EA" w14:textId="77777777" w:rsidR="005267DB" w:rsidRPr="00515B37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Brachistus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stramonnifolius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75B9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F806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D267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MH822159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7330" w14:textId="40039D1A" w:rsidR="005267DB" w:rsidRPr="00DA577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OR400638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D400" w14:textId="65AEC85B" w:rsidR="005267DB" w:rsidRPr="00DA577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OR400638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DC7F" w14:textId="7D494A0F" w:rsidR="005267DB" w:rsidRPr="00DA577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OR400638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951B" w14:textId="7FAB1D14" w:rsidR="005267DB" w:rsidRPr="00DA577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OR400638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03A6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EU580963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F09D" w14:textId="62877D60" w:rsidR="005267DB" w:rsidRPr="00126551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OR400638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12C6871A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E02" w14:textId="77777777" w:rsidR="005267DB" w:rsidRPr="00515B37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Calliphysalis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carpenteri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CE7D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47E2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84F7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MH822160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C5BB" w14:textId="02E1C87C" w:rsidR="005267DB" w:rsidRPr="009C491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OR400639</w:t>
            </w:r>
            <w:r w:rsidR="00651E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7425" w14:textId="679C32F0" w:rsidR="005267DB" w:rsidRPr="009C491E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OR400639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87C9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EU580926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E36B" w14:textId="6E5B0D3B" w:rsidR="005267DB" w:rsidRPr="00126551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OR400639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3897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EU581042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E5F3" w14:textId="36178DCA" w:rsidR="005267DB" w:rsidRPr="00126551" w:rsidRDefault="007F342E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F34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OR400639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7C1D56D4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B288" w14:textId="77777777" w:rsidR="005267DB" w:rsidRPr="00515B37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Capsicophysalis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potosina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D2F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OK298970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F382" w14:textId="77777777" w:rsidR="00424232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OR521018</w:t>
            </w:r>
          </w:p>
          <w:p w14:paraId="46D225DA" w14:textId="5EE24A5C" w:rsidR="005267DB" w:rsidRPr="007162B2" w:rsidRDefault="005267DB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E6C1" w14:textId="77777777" w:rsidR="005267DB" w:rsidRPr="007F342E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2354" w14:textId="16F0CD70" w:rsidR="005267DB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FD3E" w14:textId="5FD3A6AE" w:rsidR="005267DB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2869" w14:textId="4D5521BF" w:rsidR="005267DB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OR521030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2BC5" w14:textId="0C577736" w:rsidR="005267DB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066C" w14:textId="77777777" w:rsidR="005267DB" w:rsidRPr="007F342E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3F9E" w14:textId="0517A1E8" w:rsidR="005267DB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OR521000</w:t>
            </w:r>
          </w:p>
        </w:tc>
      </w:tr>
      <w:tr w:rsidR="00866448" w:rsidRPr="00515B37" w14:paraId="2AB40C9E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F955" w14:textId="77777777" w:rsidR="005267DB" w:rsidRPr="00515B37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Capsicum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DE29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225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1AD2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BAE9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JQ589211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6790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JX856306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073B" w14:textId="77777777" w:rsidR="005267DB" w:rsidRPr="00126551" w:rsidRDefault="005267DB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U08916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4F74" w14:textId="1BA0468D" w:rsidR="005267DB" w:rsidRPr="00126551" w:rsidRDefault="00DF798D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DF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NC018552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F9FF" w14:textId="556DCE63" w:rsidR="005267DB" w:rsidRPr="00126551" w:rsidRDefault="00DF798D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DF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NC018552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71FF" w14:textId="67F6B0B1" w:rsidR="005267DB" w:rsidRPr="00126551" w:rsidRDefault="00DF798D" w:rsidP="00D423E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DF79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NC018552</w:t>
            </w:r>
          </w:p>
        </w:tc>
      </w:tr>
      <w:tr w:rsidR="00866448" w:rsidRPr="00515B37" w14:paraId="0CBECFEE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D2FE" w14:textId="20B669EE" w:rsidR="00F9766F" w:rsidRPr="002F5063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2F506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Cataracta</w:t>
            </w:r>
            <w:proofErr w:type="spellEnd"/>
            <w:r w:rsidRPr="002F506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2F506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microphysa</w:t>
            </w:r>
            <w:proofErr w:type="spellEnd"/>
            <w:r w:rsidRPr="002F506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2F5063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comb.nov</w:t>
            </w:r>
            <w:proofErr w:type="spellEnd"/>
            <w:r w:rsidRPr="002F5063">
              <w:rPr>
                <w:rFonts w:ascii="Times New Roman" w:eastAsia="Times New Roman" w:hAnsi="Times New Roman" w:cs="Times New Roman"/>
                <w:color w:val="000000"/>
                <w:lang w:val="es-MX"/>
              </w:rPr>
              <w:t>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509EE" w14:textId="5C0BBA53" w:rsidR="00F9766F" w:rsidRPr="002F5063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F5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AY665859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B705" w14:textId="48F7D818" w:rsidR="00F9766F" w:rsidRPr="002F5063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F5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0034" w14:textId="6729F7AB" w:rsidR="00F9766F" w:rsidRPr="002F5063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F5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MH822240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8603" w14:textId="3D5CA05E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E0A1" w14:textId="1C84285B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35B87" w14:textId="38028D97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OR521033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181F" w14:textId="2CCD253F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1B14" w14:textId="6187BBE3" w:rsidR="00F9766F" w:rsidRPr="002F5063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2F5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MH752653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A27C" w14:textId="76AAF700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OR521008</w:t>
            </w:r>
          </w:p>
        </w:tc>
      </w:tr>
      <w:tr w:rsidR="00866448" w:rsidRPr="00515B37" w14:paraId="590B4827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E017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Chamaesaracha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coronopus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B24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AY665860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A15D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2B46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MH822163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0901" w14:textId="5FBC4269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34DF" w14:textId="5008D27F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09C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EU580871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1A8B" w14:textId="5672E8A3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E969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MH752598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53B7" w14:textId="2D3ECF93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OR521001</w:t>
            </w:r>
          </w:p>
        </w:tc>
      </w:tr>
      <w:tr w:rsidR="00866448" w:rsidRPr="00515B37" w14:paraId="422408D6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F49C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Chamaesaracha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rzedowskiana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C27D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OK298969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09A2" w14:textId="2212E495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45A0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MH822166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C054" w14:textId="7F0D79EA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08A4" w14:textId="36CBF76A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6947" w14:textId="400A725D" w:rsidR="00F9766F" w:rsidRPr="00866448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OR521031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7945" w14:textId="510642DF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9E9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MH752601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846C" w14:textId="414C4312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OR521002</w:t>
            </w:r>
          </w:p>
        </w:tc>
      </w:tr>
      <w:tr w:rsidR="00866448" w:rsidRPr="00515B37" w14:paraId="4F7E8442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DF44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Iochroma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38A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34F5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64E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DQ301559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0FB0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EF438902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A7C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88A2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EU580894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697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2448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9BA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</w:tr>
      <w:tr w:rsidR="00866448" w:rsidRPr="00515B37" w14:paraId="2931168B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B779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Deprea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76E0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AY665839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21A7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D8F0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3DCA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369D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02C4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EU126022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225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8D37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4042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</w:tr>
      <w:tr w:rsidR="00866448" w:rsidRPr="00515B37" w14:paraId="1397A22E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A1EB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Leucophysalis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grandiflora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A2E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DB99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3D3F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DQ301515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6A5C" w14:textId="23DF2575" w:rsidR="00F9766F" w:rsidRPr="00866448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2868" w14:textId="2214E7D7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0796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A4E3" w14:textId="74B34730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766C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EU581013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04E5" w14:textId="7C6C185E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OR521012</w:t>
            </w:r>
          </w:p>
        </w:tc>
      </w:tr>
      <w:tr w:rsidR="00866448" w:rsidRPr="00515B37" w14:paraId="21CA1EFB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8226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Leucophysalis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nana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B19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BF46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B1BA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097B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9683" w14:textId="2C465184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0FD5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EU580906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3C1D" w14:textId="077386C2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074B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EU581014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8B4F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</w:tr>
      <w:tr w:rsidR="00866448" w:rsidRPr="00515B37" w14:paraId="6DF6F774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4F62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lastRenderedPageBreak/>
              <w:t>Oryctes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nevadensis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5864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AY665864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BC7C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B7CF" w14:textId="33E7A068" w:rsidR="00F9766F" w:rsidRPr="009775AA" w:rsidRDefault="00B21852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E56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8D70" w14:textId="40A753E0" w:rsidR="00F9766F" w:rsidRPr="009775AA" w:rsidRDefault="009C491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OR360845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EAAA" w14:textId="6E499BE1" w:rsidR="00F9766F" w:rsidRPr="009775AA" w:rsidRDefault="009C491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OR360845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41AB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EU580923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02A7" w14:textId="18EDE8F9" w:rsidR="00F9766F" w:rsidRPr="00126551" w:rsidRDefault="009C491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OR360845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B017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EY581039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19A7" w14:textId="7A0F5106" w:rsidR="00F9766F" w:rsidRPr="00126551" w:rsidRDefault="009C491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OR360845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37F19764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0A89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Physaliastrum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heterophyllum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0B19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KC768878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BC6A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EB6D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1ED" w14:textId="54A103E5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25F5" w14:textId="77623B61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FF12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KC768882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31EE" w14:textId="1C2C7478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2983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KC768880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6D52" w14:textId="3B4C86EB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OR521004</w:t>
            </w:r>
          </w:p>
        </w:tc>
      </w:tr>
      <w:tr w:rsidR="00866448" w:rsidRPr="00515B37" w14:paraId="6E6BDAEF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9E6F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campechiana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F0A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AY665867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FDF8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F6C0" w14:textId="77777777" w:rsidR="00F9766F" w:rsidRPr="00866448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MH822226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ED8E" w14:textId="2C78E6EC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3733" w14:textId="065A70B2" w:rsidR="00F9766F" w:rsidRPr="007162B2" w:rsidRDefault="01EA92F4" w:rsidP="01EA92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9ED4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1C28" w14:textId="5506341A" w:rsidR="00F9766F" w:rsidRPr="00866448" w:rsidRDefault="00866448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0F02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MH752638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AFD2" w14:textId="2EADB68C" w:rsidR="00F9766F" w:rsidRPr="00126551" w:rsidRDefault="00866448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OR521005</w:t>
            </w:r>
          </w:p>
        </w:tc>
      </w:tr>
      <w:tr w:rsidR="00866448" w:rsidRPr="00515B37" w14:paraId="570D912A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0640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cinerascens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8FCE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AY665885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A168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AY665971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0F3C" w14:textId="31B7C63C" w:rsidR="00F9766F" w:rsidRPr="00B506DC" w:rsidRDefault="00E56B23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E56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65C4" w14:textId="38A458B4" w:rsidR="00F9766F" w:rsidRPr="00B506DC" w:rsidRDefault="00B506DC" w:rsidP="00B506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E56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OR296713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B213" w14:textId="13EBBF3E" w:rsidR="00F9766F" w:rsidRPr="00B506DC" w:rsidRDefault="00B506DC" w:rsidP="00B506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B50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OR296713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3A47" w14:textId="56147CCC" w:rsidR="00F9766F" w:rsidRPr="00B506DC" w:rsidRDefault="00B506DC" w:rsidP="00B506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B50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OR296713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7DB0" w14:textId="21071681" w:rsidR="00F9766F" w:rsidRPr="00B506DC" w:rsidRDefault="00B506DC" w:rsidP="00B506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B50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OR296713</w:t>
            </w:r>
            <w:r w:rsidR="00D948BE"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9A7F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MH752640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DC41" w14:textId="267D2B50" w:rsidR="00F9766F" w:rsidRPr="00126551" w:rsidRDefault="00B506DC" w:rsidP="00B506D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B506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OR296713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5D2B81E0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6B78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melanocystis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C225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AY665865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E054" w14:textId="0B42CFD4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DD05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MH822239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CEE0" w14:textId="1D2BABDE" w:rsidR="00F9766F" w:rsidRPr="00866448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OR521028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3AD9" w14:textId="6A423721" w:rsidR="00F9766F" w:rsidRPr="00866448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OR520998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57A6" w14:textId="5846EB2A" w:rsidR="00F9766F" w:rsidRPr="00714ABE" w:rsidRDefault="00714AB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4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335A" w14:textId="76ABC680" w:rsidR="00F9766F" w:rsidRPr="00866448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D870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MH752652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2B3D" w14:textId="686743F5" w:rsidR="00F9766F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62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MX"/>
              </w:rPr>
              <w:t>OR521007</w:t>
            </w:r>
          </w:p>
        </w:tc>
      </w:tr>
      <w:tr w:rsidR="00866448" w:rsidRPr="00515B37" w14:paraId="2D926550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3EAD" w14:textId="77777777" w:rsidR="00F9766F" w:rsidRPr="00515B37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Physalis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pubescens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5D2D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AY665917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313B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AY665951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92E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MH304895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91B0" w14:textId="0B2D26C6" w:rsidR="00F9766F" w:rsidRPr="009775AA" w:rsidRDefault="009A582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DF83" w14:textId="52E4F67F" w:rsidR="00F9766F" w:rsidRPr="009775AA" w:rsidRDefault="009A582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5E83" w14:textId="36A71CAC" w:rsidR="00F9766F" w:rsidRPr="009775AA" w:rsidRDefault="009A582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8ABA" w14:textId="5CB735DC" w:rsidR="00F9766F" w:rsidRPr="009775AA" w:rsidRDefault="009A582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D1D1" w14:textId="77777777" w:rsidR="00F9766F" w:rsidRPr="00126551" w:rsidRDefault="00F9766F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MH752660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2D5E" w14:textId="0F0380CB" w:rsidR="00F9766F" w:rsidRPr="00126551" w:rsidRDefault="009A582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MH045576</w:t>
            </w:r>
          </w:p>
        </w:tc>
      </w:tr>
      <w:tr w:rsidR="00866448" w:rsidRPr="00515B37" w14:paraId="02C00CD3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464E6" w14:textId="3A48ADFE" w:rsidR="00935780" w:rsidRPr="00515B37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Quincula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lobata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9729" w14:textId="1147B182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AY665863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BDEF" w14:textId="06717F9A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AY665935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62F3" w14:textId="4B38F356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MH822257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D81F" w14:textId="2F6D31CD" w:rsidR="00935780" w:rsidRPr="009C491E" w:rsidRDefault="00424232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424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OR521027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00EB" w14:textId="02E01996" w:rsidR="00935780" w:rsidRPr="009C491E" w:rsidRDefault="00424232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424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OR520997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012E" w14:textId="572578DF" w:rsidR="00935780" w:rsidRPr="009C491E" w:rsidRDefault="00714ABE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714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EU580936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AF1F8" w14:textId="36EB0387" w:rsidR="00935780" w:rsidRPr="009C491E" w:rsidRDefault="00866448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OR521015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69AC" w14:textId="362564DB" w:rsidR="00935780" w:rsidRPr="009C491E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MH752668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FB644" w14:textId="32EB5E0C" w:rsidR="00935780" w:rsidRPr="009C491E" w:rsidRDefault="00866448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8664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OR521006</w:t>
            </w:r>
          </w:p>
        </w:tc>
      </w:tr>
      <w:tr w:rsidR="00866448" w:rsidRPr="00515B37" w14:paraId="20C041DA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72C5" w14:textId="77777777" w:rsidR="00935780" w:rsidRPr="00515B37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Schraderanthus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viscosus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DF0F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AY665848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2714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01EE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F53B" w14:textId="5FA8B84B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B63F" w14:textId="66B2FA8C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5240" w14:textId="7B42BCE0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200A" w14:textId="4A54CC6B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01B8" w14:textId="32330634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9A68" w14:textId="6A81D0DB" w:rsidR="00935780" w:rsidRPr="009775AA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C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OR360844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68031DCF" w14:textId="77777777" w:rsidTr="01EA92F4">
        <w:trPr>
          <w:trHeight w:val="30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1945" w14:textId="77777777" w:rsidR="00935780" w:rsidRPr="00515B37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Tzeltalia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amphitricha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3412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AY665853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85BC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460E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NA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48DF" w14:textId="113644D7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7F49" w14:textId="69FBB96E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D90D" w14:textId="79059C2E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B724" w14:textId="67458E24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BDBD" w14:textId="726AD79D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D773" w14:textId="07DE8864" w:rsidR="00935780" w:rsidRPr="00A66370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s-MX"/>
              </w:rPr>
            </w:pPr>
            <w:r w:rsidRPr="009A58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OR360842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  <w:tr w:rsidR="00866448" w:rsidRPr="00515B37" w14:paraId="462139B4" w14:textId="77777777" w:rsidTr="01EA92F4">
        <w:trPr>
          <w:trHeight w:val="315"/>
        </w:trPr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B6F88" w14:textId="77777777" w:rsidR="00935780" w:rsidRPr="00515B37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</w:pP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Witheringia</w:t>
            </w:r>
            <w:proofErr w:type="spellEnd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 xml:space="preserve"> </w:t>
            </w:r>
            <w:proofErr w:type="spellStart"/>
            <w:r w:rsidRPr="00515B37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MX"/>
              </w:rPr>
              <w:t>solanacea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28C60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AY665858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FFBCB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AY665926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B6813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DQ301517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465C3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JQ594187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0C0E8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JQ594188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560AB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U72755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A588A" w14:textId="0B3AB04A" w:rsidR="00935780" w:rsidRPr="00126551" w:rsidRDefault="01EA92F4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1EA92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MX"/>
              </w:rPr>
              <w:t>OR400643*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3667E" w14:textId="77777777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1265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EU581074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FF119" w14:textId="7F231C99" w:rsidR="00935780" w:rsidRPr="00126551" w:rsidRDefault="00935780" w:rsidP="00F976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</w:pPr>
            <w:r w:rsidRPr="00A67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OR400643</w:t>
            </w:r>
            <w:r w:rsidR="00D94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MX"/>
              </w:rPr>
              <w:t>*</w:t>
            </w:r>
          </w:p>
        </w:tc>
      </w:tr>
    </w:tbl>
    <w:p w14:paraId="591D62BF" w14:textId="77777777" w:rsidR="003076F1" w:rsidRDefault="003076F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0"/>
      </w:tblGrid>
      <w:tr w:rsidR="00DB489D" w14:paraId="73084799" w14:textId="77777777" w:rsidTr="00DB489D">
        <w:tc>
          <w:tcPr>
            <w:tcW w:w="14540" w:type="dxa"/>
          </w:tcPr>
          <w:p w14:paraId="72C4629E" w14:textId="7DAC0CBB" w:rsidR="00DB489D" w:rsidRPr="00A51FB4" w:rsidRDefault="00A51FB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TABLE</w:t>
            </w:r>
            <w:r w:rsidRPr="01EA92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DB489D" w:rsidRPr="00A51FB4">
              <w:rPr>
                <w:rFonts w:ascii="Times New Roman" w:hAnsi="Times New Roman" w:cs="Times New Roman"/>
                <w:b/>
                <w:bCs/>
              </w:rPr>
              <w:t>A2.</w:t>
            </w:r>
            <w:r w:rsidR="00DB489D" w:rsidRPr="00A51FB4">
              <w:rPr>
                <w:rFonts w:ascii="Times New Roman" w:hAnsi="Times New Roman" w:cs="Times New Roman"/>
              </w:rPr>
              <w:t xml:space="preserve"> Voucher information of the specimens that were used to generate the new DNA sequences.</w:t>
            </w:r>
          </w:p>
        </w:tc>
      </w:tr>
      <w:tr w:rsidR="00DB489D" w14:paraId="321A56BC" w14:textId="77777777" w:rsidTr="00DB489D">
        <w:tc>
          <w:tcPr>
            <w:tcW w:w="14540" w:type="dxa"/>
          </w:tcPr>
          <w:tbl>
            <w:tblPr>
              <w:tblW w:w="13540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60"/>
              <w:gridCol w:w="1840"/>
              <w:gridCol w:w="3180"/>
              <w:gridCol w:w="1520"/>
              <w:gridCol w:w="862"/>
              <w:gridCol w:w="1800"/>
              <w:gridCol w:w="1100"/>
            </w:tblGrid>
            <w:tr w:rsidR="00DB489D" w:rsidRPr="00CC2C52" w14:paraId="5473B261" w14:textId="77777777" w:rsidTr="00CC2C52">
              <w:trPr>
                <w:trHeight w:val="315"/>
              </w:trPr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9C7F2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Species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88F1F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Specimen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voucher</w:t>
                  </w:r>
                  <w:proofErr w:type="spellEnd"/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74391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Collected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by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8116E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Collection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date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17743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Country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491810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Identified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by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CE5A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Herbarium</w:t>
                  </w:r>
                  <w:proofErr w:type="spellEnd"/>
                </w:p>
              </w:tc>
            </w:tr>
            <w:tr w:rsidR="00DB489D" w:rsidRPr="00CC2C52" w14:paraId="487BB71F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8F043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Capsicophysalis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potosina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A2593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331 PZT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4C67B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Pilar Zamora y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F2511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02-sep-16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DC27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AE98F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EFCF9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7458D3E3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CF1D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Cataracta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microphysa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comb.nov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.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75758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330 PZT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E9D50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Pilar Zamora y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15F7CD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02-sep-16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06956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5D771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Pilar Zamora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6E3AB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3E2FF5C2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C59139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Chamaesaracha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coronopus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60DE98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300 PZT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85179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Pilar Zamora y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A6A25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16-sep-16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6E973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E6E315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24B50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54474599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F3E812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Chamaesaracha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rzedowskiana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AD727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227 PZT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CBA1F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Pilar Zamora y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D37FC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21-sep-12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9C125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3995D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F2E12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7FC99523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45EF59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Leucophysalis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grandiflora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C1156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lang w:val="es-MX"/>
                    </w:rPr>
                    <w:t>1424418_NY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1C836" w14:textId="77777777" w:rsidR="00DB489D" w:rsidRPr="00A51FB4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51FB4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H.H. Bartlet and J.F. Grayson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AB3C1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27/06/1952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EE1EF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USA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E5A1A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36DD6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NY</w:t>
                  </w:r>
                </w:p>
              </w:tc>
            </w:tr>
            <w:tr w:rsidR="00DB489D" w:rsidRPr="00CC2C52" w14:paraId="48C019E2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6B5D38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Leucophysalis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nana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10C5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2781262_NY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4574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A.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Tiehm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17631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4B5BB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10/08/2016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C7B3D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USA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07E65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BDBB1D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NY</w:t>
                  </w:r>
                </w:p>
              </w:tc>
            </w:tr>
            <w:tr w:rsidR="00DB489D" w:rsidRPr="00CC2C52" w14:paraId="3B611524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ADBE7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Physaliastrum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heterophyllum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714430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1992_MO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18E3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Tayaping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Team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Exp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. 791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90D2D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1992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B43BD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China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27753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87C2F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MO</w:t>
                  </w:r>
                </w:p>
              </w:tc>
            </w:tr>
            <w:tr w:rsidR="00DB489D" w:rsidRPr="00CC2C52" w14:paraId="5CAD3E39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74E44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Physalis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campechiana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5C48B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SN IBUG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1D90B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F. Ventura A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605EF3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04-dic-71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2775F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E4FE23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65F27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2A4D9DB5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38EF7D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Physalis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melanocystis</w:t>
                  </w:r>
                  <w:proofErr w:type="spellEnd"/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488600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SN IBUG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95D9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97DDB7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17-ago-21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1A55A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1288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C19FB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  <w:tr w:rsidR="00DB489D" w:rsidRPr="00CC2C52" w14:paraId="1D14FF65" w14:textId="77777777" w:rsidTr="00CC2C52">
              <w:trPr>
                <w:trHeight w:val="300"/>
              </w:trPr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7F55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>Quincula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val="es-MX"/>
                    </w:rPr>
                    <w:t xml:space="preserve"> lobata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7B89C9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335 PZT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197A4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Pilar Zamora y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Mahinda</w:t>
                  </w:r>
                  <w:proofErr w:type="spellEnd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 xml:space="preserve"> </w:t>
                  </w: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Martinez</w:t>
                  </w:r>
                  <w:proofErr w:type="spellEnd"/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3748E" w14:textId="77777777" w:rsidR="00DB489D" w:rsidRPr="00CC2C52" w:rsidRDefault="00DB489D" w:rsidP="00DB489D">
                  <w:pPr>
                    <w:spacing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16-sep-16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B165E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proofErr w:type="spellStart"/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Mexico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6097C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Pilar Zamora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6C51E" w14:textId="77777777" w:rsidR="00DB489D" w:rsidRPr="00CC2C52" w:rsidRDefault="00DB489D" w:rsidP="00DB489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</w:pPr>
                  <w:r w:rsidRPr="00CC2C52">
                    <w:rPr>
                      <w:rFonts w:ascii="Times New Roman" w:eastAsia="Times New Roman" w:hAnsi="Times New Roman" w:cs="Times New Roman"/>
                      <w:color w:val="000000"/>
                      <w:lang w:val="es-MX"/>
                    </w:rPr>
                    <w:t>IBUG</w:t>
                  </w:r>
                </w:p>
              </w:tc>
            </w:tr>
          </w:tbl>
          <w:p w14:paraId="1FAFB0B2" w14:textId="77777777" w:rsidR="00DB489D" w:rsidRDefault="00DB489D">
            <w:pPr>
              <w:spacing w:after="160" w:line="259" w:lineRule="auto"/>
              <w:rPr>
                <w:rFonts w:ascii="Times New Roman" w:hAnsi="Times New Roman" w:cs="Times New Roman"/>
                <w:lang w:val="es-MX"/>
              </w:rPr>
            </w:pPr>
          </w:p>
        </w:tc>
      </w:tr>
    </w:tbl>
    <w:p w14:paraId="7ACE604A" w14:textId="4F27801B" w:rsidR="00BF035B" w:rsidRDefault="00BF035B">
      <w:pPr>
        <w:spacing w:after="160" w:line="259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0"/>
      </w:tblGrid>
      <w:tr w:rsidR="00BF035B" w:rsidRPr="0086784C" w14:paraId="42660E01" w14:textId="77777777" w:rsidTr="0086784C">
        <w:tc>
          <w:tcPr>
            <w:tcW w:w="14540" w:type="dxa"/>
          </w:tcPr>
          <w:p w14:paraId="1E551DD4" w14:textId="34085376" w:rsidR="00BF035B" w:rsidRPr="00F9766F" w:rsidRDefault="00A51FB4" w:rsidP="0086784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TABLE</w:t>
            </w:r>
            <w:r w:rsidRPr="01EA92F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86784C" w:rsidRPr="00A51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46A04" w:rsidRPr="00A51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6784C" w:rsidRPr="00A51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6784C" w:rsidRPr="00F9766F">
              <w:rPr>
                <w:rFonts w:ascii="Times New Roman" w:hAnsi="Times New Roman" w:cs="Times New Roman"/>
                <w:sz w:val="24"/>
                <w:szCs w:val="24"/>
              </w:rPr>
              <w:t xml:space="preserve"> Dataset by regions, number of taxa of </w:t>
            </w:r>
            <w:proofErr w:type="spellStart"/>
            <w:r w:rsidR="0086784C" w:rsidRPr="00F9766F">
              <w:rPr>
                <w:rFonts w:ascii="Times New Roman" w:hAnsi="Times New Roman" w:cs="Times New Roman"/>
                <w:sz w:val="24"/>
                <w:szCs w:val="24"/>
              </w:rPr>
              <w:t>Physalidinae</w:t>
            </w:r>
            <w:proofErr w:type="spellEnd"/>
            <w:r w:rsidR="0086784C" w:rsidRPr="00F9766F">
              <w:rPr>
                <w:rFonts w:ascii="Times New Roman" w:hAnsi="Times New Roman" w:cs="Times New Roman"/>
                <w:sz w:val="24"/>
                <w:szCs w:val="24"/>
              </w:rPr>
              <w:t xml:space="preserve"> included, </w:t>
            </w:r>
            <w:r w:rsidR="00FE0E97" w:rsidRPr="00F9766F">
              <w:rPr>
                <w:rFonts w:ascii="Times New Roman" w:hAnsi="Times New Roman" w:cs="Times New Roman"/>
                <w:sz w:val="24"/>
                <w:szCs w:val="24"/>
              </w:rPr>
              <w:t>leng</w:t>
            </w:r>
            <w:r w:rsidR="00FE0E97">
              <w:rPr>
                <w:rFonts w:ascii="Times New Roman" w:hAnsi="Times New Roman" w:cs="Times New Roman"/>
                <w:sz w:val="24"/>
                <w:szCs w:val="24"/>
              </w:rPr>
              <w:t xml:space="preserve">th </w:t>
            </w:r>
            <w:r w:rsidR="0086784C" w:rsidRPr="00F9766F">
              <w:rPr>
                <w:rFonts w:ascii="Times New Roman" w:hAnsi="Times New Roman" w:cs="Times New Roman"/>
                <w:sz w:val="24"/>
                <w:szCs w:val="24"/>
              </w:rPr>
              <w:t xml:space="preserve">in base pairs, and the </w:t>
            </w:r>
            <w:r w:rsid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FE0E97" w:rsidRP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="0086784C" w:rsidRP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="00FE0E97" w:rsidRP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</w:t>
            </w:r>
            <w:r w:rsid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FE0E97" w:rsidRP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ing </w:t>
            </w:r>
            <w:r w:rsidR="0086784C" w:rsidRP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nucleotide substitution models based on the Akaike Information Criterion (AIC)</w:t>
            </w:r>
            <w:r w:rsidR="00FE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F035B" w14:paraId="49F6D28B" w14:textId="77777777" w:rsidTr="0086784C">
        <w:tc>
          <w:tcPr>
            <w:tcW w:w="14540" w:type="dxa"/>
          </w:tcPr>
          <w:tbl>
            <w:tblPr>
              <w:tblStyle w:val="Tablaconcuadrcula"/>
              <w:tblW w:w="14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  <w:gridCol w:w="3611"/>
              <w:gridCol w:w="3429"/>
              <w:gridCol w:w="3589"/>
            </w:tblGrid>
            <w:tr w:rsidR="006B55B2" w14:paraId="24BA1B3B" w14:textId="77777777" w:rsidTr="0086784C">
              <w:tc>
                <w:tcPr>
                  <w:tcW w:w="3685" w:type="dxa"/>
                  <w:tcBorders>
                    <w:bottom w:val="double" w:sz="4" w:space="0" w:color="auto"/>
                  </w:tcBorders>
                  <w:vAlign w:val="center"/>
                </w:tcPr>
                <w:p w14:paraId="0B7D112E" w14:textId="64E11FC6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Data set</w:t>
                  </w:r>
                </w:p>
              </w:tc>
              <w:tc>
                <w:tcPr>
                  <w:tcW w:w="3611" w:type="dxa"/>
                  <w:tcBorders>
                    <w:bottom w:val="double" w:sz="4" w:space="0" w:color="auto"/>
                  </w:tcBorders>
                  <w:vAlign w:val="center"/>
                </w:tcPr>
                <w:p w14:paraId="5808BBD2" w14:textId="11E3D5CF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Number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of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Physalidinae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taxa</w:t>
                  </w:r>
                  <w:proofErr w:type="spellEnd"/>
                </w:p>
              </w:tc>
              <w:tc>
                <w:tcPr>
                  <w:tcW w:w="3429" w:type="dxa"/>
                  <w:tcBorders>
                    <w:bottom w:val="double" w:sz="4" w:space="0" w:color="auto"/>
                  </w:tcBorders>
                  <w:vAlign w:val="center"/>
                </w:tcPr>
                <w:p w14:paraId="013B8E8B" w14:textId="6EE4FA78" w:rsidR="006B55B2" w:rsidRP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b/>
                      <w:lang w:val="es-MX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Length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in b</w:t>
                  </w:r>
                  <w:r w:rsidR="00902696">
                    <w:rPr>
                      <w:rFonts w:ascii="Times New Roman" w:hAnsi="Times New Roman" w:cs="Times New Roman"/>
                      <w:lang w:val="es-MX"/>
                    </w:rPr>
                    <w:t xml:space="preserve">ase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p</w:t>
                  </w:r>
                  <w:r w:rsidR="00902696">
                    <w:rPr>
                      <w:rFonts w:ascii="Times New Roman" w:hAnsi="Times New Roman" w:cs="Times New Roman"/>
                      <w:lang w:val="es-MX"/>
                    </w:rPr>
                    <w:t>airs</w:t>
                  </w:r>
                  <w:proofErr w:type="spellEnd"/>
                </w:p>
              </w:tc>
              <w:tc>
                <w:tcPr>
                  <w:tcW w:w="3589" w:type="dxa"/>
                  <w:tcBorders>
                    <w:bottom w:val="double" w:sz="4" w:space="0" w:color="auto"/>
                  </w:tcBorders>
                  <w:vAlign w:val="center"/>
                </w:tcPr>
                <w:p w14:paraId="621A4446" w14:textId="04E81EF6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Best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s-MX"/>
                    </w:rPr>
                    <w:t>model</w:t>
                  </w:r>
                  <w:proofErr w:type="spellEnd"/>
                  <w:r>
                    <w:rPr>
                      <w:rFonts w:ascii="Times New Roman" w:hAnsi="Times New Roman" w:cs="Times New Roman"/>
                      <w:lang w:val="es-MX"/>
                    </w:rPr>
                    <w:t xml:space="preserve"> (AIC)</w:t>
                  </w:r>
                </w:p>
              </w:tc>
            </w:tr>
            <w:tr w:rsidR="006B55B2" w14:paraId="7DB3769F" w14:textId="77777777" w:rsidTr="0086784C">
              <w:tc>
                <w:tcPr>
                  <w:tcW w:w="3685" w:type="dxa"/>
                  <w:tcBorders>
                    <w:top w:val="double" w:sz="4" w:space="0" w:color="auto"/>
                  </w:tcBorders>
                  <w:vAlign w:val="center"/>
                </w:tcPr>
                <w:p w14:paraId="12B36C32" w14:textId="655252A5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5.8S RNA ribosomal</w:t>
                  </w:r>
                </w:p>
              </w:tc>
              <w:tc>
                <w:tcPr>
                  <w:tcW w:w="3611" w:type="dxa"/>
                  <w:tcBorders>
                    <w:top w:val="double" w:sz="4" w:space="0" w:color="auto"/>
                  </w:tcBorders>
                  <w:vAlign w:val="center"/>
                </w:tcPr>
                <w:p w14:paraId="084A71C4" w14:textId="139489C5" w:rsidR="006B55B2" w:rsidRDefault="006C0887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19</w:t>
                  </w:r>
                </w:p>
              </w:tc>
              <w:tc>
                <w:tcPr>
                  <w:tcW w:w="3429" w:type="dxa"/>
                  <w:tcBorders>
                    <w:top w:val="double" w:sz="4" w:space="0" w:color="auto"/>
                  </w:tcBorders>
                  <w:vAlign w:val="center"/>
                </w:tcPr>
                <w:p w14:paraId="525047A3" w14:textId="0F036ACE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703</w:t>
                  </w:r>
                </w:p>
              </w:tc>
              <w:tc>
                <w:tcPr>
                  <w:tcW w:w="3589" w:type="dxa"/>
                  <w:tcBorders>
                    <w:top w:val="double" w:sz="4" w:space="0" w:color="auto"/>
                  </w:tcBorders>
                  <w:vAlign w:val="center"/>
                </w:tcPr>
                <w:p w14:paraId="2AFB1723" w14:textId="70FE5B8A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HKY+G</w:t>
                  </w:r>
                </w:p>
              </w:tc>
            </w:tr>
            <w:tr w:rsidR="006B55B2" w14:paraId="7A1CAFA5" w14:textId="77777777" w:rsidTr="0086784C">
              <w:tc>
                <w:tcPr>
                  <w:tcW w:w="3685" w:type="dxa"/>
                  <w:vAlign w:val="center"/>
                </w:tcPr>
                <w:p w14:paraId="68DABAF4" w14:textId="188B0AB2" w:rsidR="006B55B2" w:rsidRPr="00BF035B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i/>
                      <w:lang w:val="es-MX"/>
                    </w:rPr>
                  </w:pPr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LEAFY</w:t>
                  </w:r>
                </w:p>
              </w:tc>
              <w:tc>
                <w:tcPr>
                  <w:tcW w:w="3611" w:type="dxa"/>
                  <w:vAlign w:val="center"/>
                </w:tcPr>
                <w:p w14:paraId="2A4312F6" w14:textId="7FD32451" w:rsidR="006B55B2" w:rsidRDefault="006C0887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13</w:t>
                  </w:r>
                </w:p>
              </w:tc>
              <w:tc>
                <w:tcPr>
                  <w:tcW w:w="3429" w:type="dxa"/>
                  <w:vAlign w:val="center"/>
                </w:tcPr>
                <w:p w14:paraId="60CF9B26" w14:textId="11252C97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2141</w:t>
                  </w:r>
                </w:p>
              </w:tc>
              <w:tc>
                <w:tcPr>
                  <w:tcW w:w="3589" w:type="dxa"/>
                  <w:vAlign w:val="center"/>
                </w:tcPr>
                <w:p w14:paraId="6A3B258E" w14:textId="5A37F8E5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GTR+I+G</w:t>
                  </w:r>
                </w:p>
              </w:tc>
            </w:tr>
            <w:tr w:rsidR="006B55B2" w14:paraId="25B9CE99" w14:textId="77777777" w:rsidTr="0086784C">
              <w:tc>
                <w:tcPr>
                  <w:tcW w:w="3685" w:type="dxa"/>
                  <w:vAlign w:val="center"/>
                </w:tcPr>
                <w:p w14:paraId="398B3ED5" w14:textId="2FF953BE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BF035B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>GBSSI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region between exons 8-10</w:t>
                  </w:r>
                </w:p>
              </w:tc>
              <w:tc>
                <w:tcPr>
                  <w:tcW w:w="3611" w:type="dxa"/>
                  <w:vAlign w:val="center"/>
                </w:tcPr>
                <w:p w14:paraId="2DF64ED1" w14:textId="487231A2" w:rsidR="006B55B2" w:rsidRDefault="006C0887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18</w:t>
                  </w:r>
                </w:p>
              </w:tc>
              <w:tc>
                <w:tcPr>
                  <w:tcW w:w="3429" w:type="dxa"/>
                  <w:vAlign w:val="center"/>
                </w:tcPr>
                <w:p w14:paraId="23158E06" w14:textId="5A2C68D5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773</w:t>
                  </w:r>
                </w:p>
              </w:tc>
              <w:tc>
                <w:tcPr>
                  <w:tcW w:w="3589" w:type="dxa"/>
                  <w:vAlign w:val="center"/>
                </w:tcPr>
                <w:p w14:paraId="5D3A6ECE" w14:textId="17080AF5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TPM2uf+G</w:t>
                  </w:r>
                </w:p>
              </w:tc>
            </w:tr>
            <w:tr w:rsidR="006B55B2" w14:paraId="0DF9E822" w14:textId="77777777" w:rsidTr="0086784C">
              <w:tc>
                <w:tcPr>
                  <w:tcW w:w="3685" w:type="dxa"/>
                  <w:vAlign w:val="center"/>
                </w:tcPr>
                <w:p w14:paraId="64377D6D" w14:textId="70FFE248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proofErr w:type="spellStart"/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mat</w:t>
                  </w:r>
                  <w:r>
                    <w:rPr>
                      <w:rFonts w:ascii="Times New Roman" w:hAnsi="Times New Roman" w:cs="Times New Roman"/>
                      <w:lang w:val="es-MX"/>
                    </w:rPr>
                    <w:t>K</w:t>
                  </w:r>
                  <w:proofErr w:type="spellEnd"/>
                </w:p>
              </w:tc>
              <w:tc>
                <w:tcPr>
                  <w:tcW w:w="3611" w:type="dxa"/>
                  <w:vAlign w:val="center"/>
                </w:tcPr>
                <w:p w14:paraId="3FD3A121" w14:textId="302D56F1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18</w:t>
                  </w:r>
                </w:p>
              </w:tc>
              <w:tc>
                <w:tcPr>
                  <w:tcW w:w="3429" w:type="dxa"/>
                  <w:vAlign w:val="center"/>
                </w:tcPr>
                <w:p w14:paraId="5E2FB370" w14:textId="74BE9442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789</w:t>
                  </w:r>
                </w:p>
              </w:tc>
              <w:tc>
                <w:tcPr>
                  <w:tcW w:w="3589" w:type="dxa"/>
                  <w:vAlign w:val="center"/>
                </w:tcPr>
                <w:p w14:paraId="34D9435C" w14:textId="5C0E5DFD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TVM+G</w:t>
                  </w:r>
                </w:p>
              </w:tc>
            </w:tr>
            <w:tr w:rsidR="006B55B2" w14:paraId="0AEEFD1B" w14:textId="77777777" w:rsidTr="0086784C">
              <w:tc>
                <w:tcPr>
                  <w:tcW w:w="3685" w:type="dxa"/>
                  <w:vAlign w:val="center"/>
                </w:tcPr>
                <w:p w14:paraId="474B0D4F" w14:textId="3475679C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proofErr w:type="spellStart"/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ndh</w:t>
                  </w:r>
                  <w:r>
                    <w:rPr>
                      <w:rFonts w:ascii="Times New Roman" w:hAnsi="Times New Roman" w:cs="Times New Roman"/>
                      <w:lang w:val="es-MX"/>
                    </w:rPr>
                    <w:t>F</w:t>
                  </w:r>
                  <w:proofErr w:type="spellEnd"/>
                </w:p>
              </w:tc>
              <w:tc>
                <w:tcPr>
                  <w:tcW w:w="3611" w:type="dxa"/>
                  <w:vAlign w:val="center"/>
                </w:tcPr>
                <w:p w14:paraId="254A68F1" w14:textId="34AC25C3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17</w:t>
                  </w:r>
                </w:p>
              </w:tc>
              <w:tc>
                <w:tcPr>
                  <w:tcW w:w="3429" w:type="dxa"/>
                  <w:vAlign w:val="center"/>
                </w:tcPr>
                <w:p w14:paraId="1770B955" w14:textId="4E4AA2DC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758</w:t>
                  </w:r>
                </w:p>
              </w:tc>
              <w:tc>
                <w:tcPr>
                  <w:tcW w:w="3589" w:type="dxa"/>
                  <w:vAlign w:val="center"/>
                </w:tcPr>
                <w:p w14:paraId="32A8A5D7" w14:textId="1D52CC1D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TPM1uf+G</w:t>
                  </w:r>
                </w:p>
              </w:tc>
            </w:tr>
            <w:tr w:rsidR="006B55B2" w14:paraId="39E3757D" w14:textId="77777777" w:rsidTr="0086784C">
              <w:tc>
                <w:tcPr>
                  <w:tcW w:w="3685" w:type="dxa"/>
                  <w:vAlign w:val="center"/>
                </w:tcPr>
                <w:p w14:paraId="0D7099AD" w14:textId="1D09F616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proofErr w:type="spellStart"/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rbc</w:t>
                  </w:r>
                  <w:r>
                    <w:rPr>
                      <w:rFonts w:ascii="Times New Roman" w:hAnsi="Times New Roman" w:cs="Times New Roman"/>
                      <w:lang w:val="es-MX"/>
                    </w:rPr>
                    <w:t>L</w:t>
                  </w:r>
                  <w:proofErr w:type="spellEnd"/>
                </w:p>
              </w:tc>
              <w:tc>
                <w:tcPr>
                  <w:tcW w:w="3611" w:type="dxa"/>
                  <w:vAlign w:val="center"/>
                </w:tcPr>
                <w:p w14:paraId="33C44369" w14:textId="44FA42DE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19</w:t>
                  </w:r>
                </w:p>
              </w:tc>
              <w:tc>
                <w:tcPr>
                  <w:tcW w:w="3429" w:type="dxa"/>
                  <w:vAlign w:val="center"/>
                </w:tcPr>
                <w:p w14:paraId="61EE9BA4" w14:textId="2056A791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607</w:t>
                  </w:r>
                </w:p>
              </w:tc>
              <w:tc>
                <w:tcPr>
                  <w:tcW w:w="3589" w:type="dxa"/>
                  <w:vAlign w:val="center"/>
                </w:tcPr>
                <w:p w14:paraId="0B5AEA84" w14:textId="3453FF9E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HKY</w:t>
                  </w:r>
                </w:p>
              </w:tc>
            </w:tr>
            <w:tr w:rsidR="006B55B2" w14:paraId="60ABCA63" w14:textId="77777777" w:rsidTr="0086784C">
              <w:tc>
                <w:tcPr>
                  <w:tcW w:w="3685" w:type="dxa"/>
                  <w:vAlign w:val="center"/>
                </w:tcPr>
                <w:p w14:paraId="661F0457" w14:textId="5BF7D84D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rpl</w:t>
                  </w:r>
                  <w:r>
                    <w:rPr>
                      <w:rFonts w:ascii="Times New Roman" w:hAnsi="Times New Roman" w:cs="Times New Roman"/>
                      <w:lang w:val="es-MX"/>
                    </w:rPr>
                    <w:t>32-</w:t>
                  </w:r>
                  <w:r w:rsidRPr="00BF035B">
                    <w:rPr>
                      <w:rFonts w:ascii="Times New Roman" w:hAnsi="Times New Roman" w:cs="Times New Roman"/>
                      <w:i/>
                      <w:lang w:val="es-MX"/>
                    </w:rPr>
                    <w:t>trn</w:t>
                  </w:r>
                  <w:r>
                    <w:rPr>
                      <w:rFonts w:ascii="Times New Roman" w:hAnsi="Times New Roman" w:cs="Times New Roman"/>
                      <w:lang w:val="es-MX"/>
                    </w:rPr>
                    <w:t>L</w:t>
                  </w:r>
                </w:p>
              </w:tc>
              <w:tc>
                <w:tcPr>
                  <w:tcW w:w="3611" w:type="dxa"/>
                  <w:vAlign w:val="center"/>
                </w:tcPr>
                <w:p w14:paraId="4EF665D5" w14:textId="7B55D30C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18</w:t>
                  </w:r>
                </w:p>
              </w:tc>
              <w:tc>
                <w:tcPr>
                  <w:tcW w:w="3429" w:type="dxa"/>
                  <w:vAlign w:val="center"/>
                </w:tcPr>
                <w:p w14:paraId="3B2AFE32" w14:textId="376730C1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1213</w:t>
                  </w:r>
                </w:p>
              </w:tc>
              <w:tc>
                <w:tcPr>
                  <w:tcW w:w="3589" w:type="dxa"/>
                  <w:vAlign w:val="center"/>
                </w:tcPr>
                <w:p w14:paraId="5DAD6941" w14:textId="5CF85811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TPM1uf+G</w:t>
                  </w:r>
                </w:p>
              </w:tc>
            </w:tr>
            <w:tr w:rsidR="006B55B2" w14:paraId="0352E602" w14:textId="77777777" w:rsidTr="0086784C">
              <w:tc>
                <w:tcPr>
                  <w:tcW w:w="3685" w:type="dxa"/>
                  <w:vAlign w:val="center"/>
                </w:tcPr>
                <w:p w14:paraId="183E23F0" w14:textId="1A521A6C" w:rsidR="006B55B2" w:rsidRPr="00BF035B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i/>
                      <w:lang w:val="es-MX"/>
                    </w:rPr>
                  </w:pPr>
                  <w:proofErr w:type="spellStart"/>
                  <w:r w:rsidRPr="00BF035B">
                    <w:rPr>
                      <w:rFonts w:ascii="Times New Roman" w:hAnsi="Times New Roman" w:cs="Times New Roman"/>
                      <w:lang w:val="es-MX"/>
                    </w:rPr>
                    <w:t>trnL</w:t>
                  </w:r>
                  <w:r>
                    <w:rPr>
                      <w:rFonts w:ascii="Times New Roman" w:hAnsi="Times New Roman" w:cs="Times New Roman"/>
                      <w:i/>
                      <w:lang w:val="es-MX"/>
                    </w:rPr>
                    <w:t>F</w:t>
                  </w:r>
                  <w:proofErr w:type="spellEnd"/>
                </w:p>
              </w:tc>
              <w:tc>
                <w:tcPr>
                  <w:tcW w:w="3611" w:type="dxa"/>
                  <w:vAlign w:val="center"/>
                </w:tcPr>
                <w:p w14:paraId="22F57885" w14:textId="3F988838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16</w:t>
                  </w:r>
                </w:p>
              </w:tc>
              <w:tc>
                <w:tcPr>
                  <w:tcW w:w="3429" w:type="dxa"/>
                  <w:vAlign w:val="center"/>
                </w:tcPr>
                <w:p w14:paraId="27C040F4" w14:textId="0CC6361B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1028</w:t>
                  </w:r>
                </w:p>
              </w:tc>
              <w:tc>
                <w:tcPr>
                  <w:tcW w:w="3589" w:type="dxa"/>
                  <w:vAlign w:val="center"/>
                </w:tcPr>
                <w:p w14:paraId="3E1D40FC" w14:textId="7D49DB3E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GTR+I+G</w:t>
                  </w:r>
                </w:p>
              </w:tc>
            </w:tr>
            <w:tr w:rsidR="006B55B2" w14:paraId="697AD7F7" w14:textId="77777777" w:rsidTr="0086784C">
              <w:tc>
                <w:tcPr>
                  <w:tcW w:w="3685" w:type="dxa"/>
                  <w:tcBorders>
                    <w:bottom w:val="single" w:sz="4" w:space="0" w:color="auto"/>
                  </w:tcBorders>
                  <w:vAlign w:val="center"/>
                </w:tcPr>
                <w:p w14:paraId="51A11941" w14:textId="5281AD88" w:rsidR="006B55B2" w:rsidRPr="00BF035B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i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i/>
                      <w:lang w:val="es-MX"/>
                    </w:rPr>
                    <w:t>ycf</w:t>
                  </w:r>
                  <w:r w:rsidRPr="00BF035B">
                    <w:rPr>
                      <w:rFonts w:ascii="Times New Roman" w:hAnsi="Times New Roman" w:cs="Times New Roman"/>
                      <w:lang w:val="es-MX"/>
                    </w:rPr>
                    <w:t>1-3</w:t>
                  </w:r>
                </w:p>
              </w:tc>
              <w:tc>
                <w:tcPr>
                  <w:tcW w:w="3611" w:type="dxa"/>
                  <w:tcBorders>
                    <w:bottom w:val="single" w:sz="4" w:space="0" w:color="auto"/>
                  </w:tcBorders>
                  <w:vAlign w:val="center"/>
                </w:tcPr>
                <w:p w14:paraId="2C52A855" w14:textId="1A9A9CBA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17</w:t>
                  </w:r>
                </w:p>
              </w:tc>
              <w:tc>
                <w:tcPr>
                  <w:tcW w:w="3429" w:type="dxa"/>
                  <w:tcBorders>
                    <w:bottom w:val="single" w:sz="4" w:space="0" w:color="auto"/>
                  </w:tcBorders>
                  <w:vAlign w:val="center"/>
                </w:tcPr>
                <w:p w14:paraId="36F582E0" w14:textId="2B16630E" w:rsidR="006B55B2" w:rsidRDefault="006B55B2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>
                    <w:rPr>
                      <w:rFonts w:ascii="Times New Roman" w:hAnsi="Times New Roman" w:cs="Times New Roman"/>
                      <w:lang w:val="es-MX"/>
                    </w:rPr>
                    <w:t>809</w:t>
                  </w:r>
                </w:p>
              </w:tc>
              <w:tc>
                <w:tcPr>
                  <w:tcW w:w="3589" w:type="dxa"/>
                  <w:tcBorders>
                    <w:bottom w:val="single" w:sz="4" w:space="0" w:color="auto"/>
                  </w:tcBorders>
                  <w:vAlign w:val="center"/>
                </w:tcPr>
                <w:p w14:paraId="7A1096EC" w14:textId="4919B8A6" w:rsidR="006B55B2" w:rsidRDefault="00902696" w:rsidP="0086784C">
                  <w:pPr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lang w:val="es-MX"/>
                    </w:rPr>
                  </w:pPr>
                  <w:r w:rsidRPr="00902696">
                    <w:rPr>
                      <w:rFonts w:ascii="Times New Roman" w:hAnsi="Times New Roman" w:cs="Times New Roman"/>
                      <w:lang w:val="es-MX"/>
                    </w:rPr>
                    <w:t>GTR+G</w:t>
                  </w:r>
                </w:p>
              </w:tc>
            </w:tr>
          </w:tbl>
          <w:p w14:paraId="60341AD9" w14:textId="66F629FF" w:rsidR="00BF035B" w:rsidRDefault="00BF035B">
            <w:pPr>
              <w:spacing w:after="160" w:line="259" w:lineRule="auto"/>
              <w:rPr>
                <w:rFonts w:ascii="Times New Roman" w:hAnsi="Times New Roman" w:cs="Times New Roman"/>
                <w:lang w:val="es-MX"/>
              </w:rPr>
            </w:pPr>
          </w:p>
        </w:tc>
      </w:tr>
    </w:tbl>
    <w:p w14:paraId="3374B192" w14:textId="1D202530" w:rsidR="00244A35" w:rsidRDefault="00244A35">
      <w:pPr>
        <w:spacing w:after="160" w:line="259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br w:type="page"/>
      </w:r>
    </w:p>
    <w:tbl>
      <w:tblPr>
        <w:tblStyle w:val="Tablaconcuadrcula"/>
        <w:tblW w:w="14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6"/>
      </w:tblGrid>
      <w:tr w:rsidR="00244A35" w14:paraId="41A0D623" w14:textId="77777777" w:rsidTr="00850EDE">
        <w:trPr>
          <w:trHeight w:val="495"/>
        </w:trPr>
        <w:tc>
          <w:tcPr>
            <w:tcW w:w="14473" w:type="dxa"/>
          </w:tcPr>
          <w:p w14:paraId="6C101FCC" w14:textId="0FD98A8C" w:rsidR="00244A35" w:rsidRDefault="00A51FB4" w:rsidP="00D423E7">
            <w:pPr>
              <w:spacing w:before="100" w:beforeAutospacing="1" w:after="100" w:afterAutospacing="1" w:line="240" w:lineRule="auto"/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44A35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A1.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244A35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244A35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244A35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of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>RNA ribosomal 5.8S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region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and 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244A35">
              <w:rPr>
                <w:rFonts w:ascii="Times New Roman" w:hAnsi="Times New Roman" w:cs="Times New Roman"/>
                <w:color w:val="000000" w:themeColor="text1"/>
              </w:rPr>
              <w:t xml:space="preserve"> taxa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="009169E6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9169E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244A35" w14:paraId="0E4EA57D" w14:textId="77777777" w:rsidTr="00850EDE">
        <w:trPr>
          <w:trHeight w:val="8171"/>
        </w:trPr>
        <w:tc>
          <w:tcPr>
            <w:tcW w:w="14473" w:type="dxa"/>
          </w:tcPr>
          <w:p w14:paraId="5243CE50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62C4C2CD" wp14:editId="22262D62">
                  <wp:extent cx="9105858" cy="4591050"/>
                  <wp:effectExtent l="0" t="0" r="635" b="0"/>
                  <wp:docPr id="2002346978" name="Imagen 1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46978" name="Imagen 1" descr="Diagrama&#10;&#10;Descripción generada automá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3693" cy="45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F5864" w14:textId="77777777" w:rsidR="00244A35" w:rsidRDefault="00244A35" w:rsidP="00244A35"/>
    <w:p w14:paraId="055EE613" w14:textId="254DAC1A" w:rsidR="00244A35" w:rsidRDefault="00244A35">
      <w:pPr>
        <w:spacing w:after="160" w:line="259" w:lineRule="auto"/>
      </w:pPr>
      <w:r>
        <w:br w:type="page"/>
      </w:r>
    </w:p>
    <w:tbl>
      <w:tblPr>
        <w:tblStyle w:val="Tablaconcuadrcula"/>
        <w:tblW w:w="14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8"/>
      </w:tblGrid>
      <w:tr w:rsidR="00244A35" w14:paraId="0FA1CB20" w14:textId="77777777" w:rsidTr="00850EDE">
        <w:trPr>
          <w:trHeight w:val="285"/>
        </w:trPr>
        <w:tc>
          <w:tcPr>
            <w:tcW w:w="14798" w:type="dxa"/>
          </w:tcPr>
          <w:p w14:paraId="4549F40B" w14:textId="0AAB5A86" w:rsidR="00244A35" w:rsidRDefault="00A51FB4" w:rsidP="009169E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169E6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A2.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r w:rsidR="009169E6" w:rsidRPr="009169E6">
              <w:rPr>
                <w:rFonts w:ascii="Times New Roman" w:hAnsi="Times New Roman" w:cs="Times New Roman"/>
                <w:i/>
                <w:color w:val="000000" w:themeColor="text1"/>
              </w:rPr>
              <w:t>LEAFY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and 13 taxa of </w:t>
            </w:r>
            <w:proofErr w:type="spellStart"/>
            <w:r w:rsidR="009169E6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9169E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3938E00" w14:textId="77777777" w:rsidR="008A5ABD" w:rsidRDefault="008A5ABD" w:rsidP="009169E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E1323F" w14:textId="77777777" w:rsidR="008A5ABD" w:rsidRDefault="008A5ABD" w:rsidP="009169E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4D1EC2" w14:textId="6EBB6366" w:rsidR="008A5ABD" w:rsidRDefault="008A5ABD" w:rsidP="009169E6">
            <w:pPr>
              <w:spacing w:line="240" w:lineRule="auto"/>
            </w:pPr>
          </w:p>
        </w:tc>
      </w:tr>
      <w:tr w:rsidR="00244A35" w14:paraId="392FC5F8" w14:textId="77777777" w:rsidTr="00850EDE">
        <w:trPr>
          <w:trHeight w:val="8113"/>
        </w:trPr>
        <w:tc>
          <w:tcPr>
            <w:tcW w:w="14798" w:type="dxa"/>
          </w:tcPr>
          <w:p w14:paraId="4CFA4B83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01549376" wp14:editId="37753ACB">
                  <wp:extent cx="9223443" cy="5124450"/>
                  <wp:effectExtent l="0" t="0" r="0" b="0"/>
                  <wp:docPr id="677967219" name="Imagen 2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967219" name="Imagen 2" descr="Diagrama&#10;&#10;Descripción generada automá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4152" cy="512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CA8BB7" w14:textId="77777777" w:rsidR="00244A35" w:rsidRDefault="00244A35" w:rsidP="00244A35"/>
    <w:p w14:paraId="0D5ED668" w14:textId="77777777" w:rsidR="00244A35" w:rsidRDefault="00244A35" w:rsidP="00244A35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16"/>
      </w:tblGrid>
      <w:tr w:rsidR="00244A35" w14:paraId="55D23333" w14:textId="77777777" w:rsidTr="00850EDE">
        <w:tc>
          <w:tcPr>
            <w:tcW w:w="12996" w:type="dxa"/>
          </w:tcPr>
          <w:p w14:paraId="0DEF6125" w14:textId="5B8D435E" w:rsidR="00244A35" w:rsidRDefault="00A51FB4" w:rsidP="009169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169E6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A3.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of GBSSI</w:t>
            </w:r>
            <w:r w:rsidR="0091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between exons 8-10, 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and 18 taxa of </w:t>
            </w:r>
            <w:proofErr w:type="spellStart"/>
            <w:r w:rsidR="009169E6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9169E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FD70094" w14:textId="77777777" w:rsidR="008A5ABD" w:rsidRDefault="008A5ABD" w:rsidP="009169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540F0E" w14:textId="336E76F9" w:rsidR="008A5ABD" w:rsidRDefault="008A5ABD" w:rsidP="009169E6"/>
        </w:tc>
      </w:tr>
      <w:tr w:rsidR="00244A35" w14:paraId="19E384FB" w14:textId="77777777" w:rsidTr="00850EDE">
        <w:tc>
          <w:tcPr>
            <w:tcW w:w="12996" w:type="dxa"/>
          </w:tcPr>
          <w:p w14:paraId="7C02FE52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1E9E5DAA" wp14:editId="678C7166">
                  <wp:extent cx="9203107" cy="4629150"/>
                  <wp:effectExtent l="0" t="0" r="0" b="0"/>
                  <wp:docPr id="172844767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447676" name="Imagen 172844767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5921" cy="463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147F5" w14:textId="77777777" w:rsidR="00244A35" w:rsidRDefault="00244A35" w:rsidP="00244A35"/>
    <w:p w14:paraId="3CE25360" w14:textId="77777777" w:rsidR="00244A35" w:rsidRDefault="00244A35" w:rsidP="00244A35">
      <w:r>
        <w:br w:type="page"/>
      </w:r>
    </w:p>
    <w:tbl>
      <w:tblPr>
        <w:tblStyle w:val="Tablaconcuadrcula"/>
        <w:tblW w:w="14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38"/>
      </w:tblGrid>
      <w:tr w:rsidR="00244A35" w14:paraId="527063D2" w14:textId="77777777" w:rsidTr="00850EDE">
        <w:trPr>
          <w:trHeight w:val="394"/>
        </w:trPr>
        <w:tc>
          <w:tcPr>
            <w:tcW w:w="14738" w:type="dxa"/>
          </w:tcPr>
          <w:p w14:paraId="752991CE" w14:textId="1C940C8F" w:rsidR="00244A35" w:rsidRDefault="00A51FB4" w:rsidP="009169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169E6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A4.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9169E6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="009169E6" w:rsidRPr="009169E6">
              <w:rPr>
                <w:rFonts w:ascii="Times New Roman" w:hAnsi="Times New Roman" w:cs="Times New Roman"/>
                <w:i/>
                <w:color w:val="000000" w:themeColor="text1"/>
              </w:rPr>
              <w:t>mat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>K</w:t>
            </w:r>
            <w:proofErr w:type="spellEnd"/>
            <w:r w:rsidR="009169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9169E6">
              <w:rPr>
                <w:rFonts w:ascii="Times New Roman" w:hAnsi="Times New Roman" w:cs="Times New Roman"/>
                <w:color w:val="000000" w:themeColor="text1"/>
              </w:rPr>
              <w:t xml:space="preserve">and 18 taxa of </w:t>
            </w:r>
            <w:proofErr w:type="spellStart"/>
            <w:r w:rsidR="009169E6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9169E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80201D0" w14:textId="77777777" w:rsidR="008A5ABD" w:rsidRDefault="008A5ABD" w:rsidP="009169E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A56DC1" w14:textId="56CB8033" w:rsidR="008A5ABD" w:rsidRDefault="008A5ABD" w:rsidP="009169E6"/>
        </w:tc>
      </w:tr>
      <w:tr w:rsidR="00244A35" w14:paraId="22162159" w14:textId="77777777" w:rsidTr="00850EDE">
        <w:trPr>
          <w:trHeight w:val="8767"/>
        </w:trPr>
        <w:tc>
          <w:tcPr>
            <w:tcW w:w="14738" w:type="dxa"/>
          </w:tcPr>
          <w:p w14:paraId="3CB25FE8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7CFC625F" wp14:editId="740964C8">
                  <wp:extent cx="9202878" cy="4914900"/>
                  <wp:effectExtent l="0" t="0" r="0" b="0"/>
                  <wp:docPr id="194548737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487370" name="Imagen 194548737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4203" cy="491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0A138C" w14:textId="77777777" w:rsidR="00244A35" w:rsidRDefault="00244A35" w:rsidP="00244A35"/>
    <w:p w14:paraId="0B9CAEE4" w14:textId="77777777" w:rsidR="00244A35" w:rsidRDefault="00244A35" w:rsidP="00244A35">
      <w:r>
        <w:br w:type="page"/>
      </w:r>
    </w:p>
    <w:tbl>
      <w:tblPr>
        <w:tblStyle w:val="Tablaconcuadrcula"/>
        <w:tblW w:w="14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8"/>
      </w:tblGrid>
      <w:tr w:rsidR="00244A35" w14:paraId="0AFB581E" w14:textId="77777777" w:rsidTr="00850EDE">
        <w:trPr>
          <w:trHeight w:val="361"/>
        </w:trPr>
        <w:tc>
          <w:tcPr>
            <w:tcW w:w="14768" w:type="dxa"/>
          </w:tcPr>
          <w:p w14:paraId="56F9B1A6" w14:textId="3B2611E1" w:rsidR="00244A35" w:rsidRDefault="00A51FB4" w:rsidP="00850E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="00850EDE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="00D423E7">
              <w:rPr>
                <w:rFonts w:ascii="Times New Roman" w:hAnsi="Times New Roman" w:cs="Times New Roman"/>
                <w:i/>
                <w:color w:val="000000" w:themeColor="text1"/>
              </w:rPr>
              <w:t>ndh</w:t>
            </w:r>
            <w:r w:rsidR="00D423E7" w:rsidRPr="00D423E7">
              <w:rPr>
                <w:rFonts w:ascii="Times New Roman" w:hAnsi="Times New Roman" w:cs="Times New Roman"/>
                <w:color w:val="000000" w:themeColor="text1"/>
              </w:rPr>
              <w:t>F</w:t>
            </w:r>
            <w:proofErr w:type="spellEnd"/>
            <w:r w:rsidR="00D4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and 17 taxa of </w:t>
            </w:r>
            <w:proofErr w:type="spellStart"/>
            <w:r w:rsidR="00D423E7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D423E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4EE09D1" w14:textId="600C67DF" w:rsidR="008A5ABD" w:rsidRDefault="008A5ABD" w:rsidP="00850EDE"/>
        </w:tc>
      </w:tr>
      <w:tr w:rsidR="00244A35" w14:paraId="553EB4BC" w14:textId="77777777" w:rsidTr="00850EDE">
        <w:trPr>
          <w:trHeight w:val="7512"/>
        </w:trPr>
        <w:tc>
          <w:tcPr>
            <w:tcW w:w="14768" w:type="dxa"/>
          </w:tcPr>
          <w:p w14:paraId="67702B6C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1360FD44" wp14:editId="0869FECC">
                  <wp:extent cx="9212335" cy="4619625"/>
                  <wp:effectExtent l="0" t="0" r="8255" b="0"/>
                  <wp:docPr id="130758942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589429" name="Imagen 130758942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5182" cy="462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A87CB7" w14:textId="77777777" w:rsidR="00244A35" w:rsidRDefault="00244A35" w:rsidP="00244A35"/>
    <w:p w14:paraId="17C57251" w14:textId="77777777" w:rsidR="00244A35" w:rsidRDefault="00244A35" w:rsidP="00244A35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3"/>
      </w:tblGrid>
      <w:tr w:rsidR="00244A35" w14:paraId="22295892" w14:textId="77777777" w:rsidTr="00850EDE">
        <w:trPr>
          <w:trHeight w:val="701"/>
        </w:trPr>
        <w:tc>
          <w:tcPr>
            <w:tcW w:w="14603" w:type="dxa"/>
          </w:tcPr>
          <w:p w14:paraId="0CBF4E3E" w14:textId="1D8E5641" w:rsidR="00244A35" w:rsidRDefault="00A51FB4" w:rsidP="00850EDE"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="00850EDE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="00D423E7" w:rsidRPr="00D423E7">
              <w:rPr>
                <w:rFonts w:ascii="Times New Roman" w:hAnsi="Times New Roman" w:cs="Times New Roman"/>
                <w:i/>
                <w:color w:val="000000" w:themeColor="text1"/>
              </w:rPr>
              <w:t>rbc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>L</w:t>
            </w:r>
            <w:proofErr w:type="spellEnd"/>
            <w:r w:rsidR="00D4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and 19 taxa of </w:t>
            </w:r>
            <w:proofErr w:type="spellStart"/>
            <w:r w:rsidR="00D423E7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D423E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244A35" w14:paraId="1E12BC35" w14:textId="77777777" w:rsidTr="00850EDE">
        <w:trPr>
          <w:trHeight w:val="8521"/>
        </w:trPr>
        <w:tc>
          <w:tcPr>
            <w:tcW w:w="14603" w:type="dxa"/>
            <w:vAlign w:val="center"/>
          </w:tcPr>
          <w:p w14:paraId="2737ADC9" w14:textId="77777777" w:rsidR="00244A35" w:rsidRDefault="00244A35" w:rsidP="00850EDE">
            <w:pPr>
              <w:jc w:val="center"/>
            </w:pPr>
            <w:r>
              <w:rPr>
                <w:noProof/>
                <w:lang w:val="es-MX"/>
              </w:rPr>
              <w:drawing>
                <wp:inline distT="0" distB="0" distL="0" distR="0" wp14:anchorId="6D5A2D50" wp14:editId="46B7AA0E">
                  <wp:extent cx="6269688" cy="5362575"/>
                  <wp:effectExtent l="0" t="0" r="0" b="0"/>
                  <wp:docPr id="934796594" name="Imagen 11" descr="Imagen que contiene Gráf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796594" name="Imagen 11" descr="Imagen que contiene Gráfico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825" cy="537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AFBF8" w14:textId="77777777" w:rsidR="00244A35" w:rsidRDefault="00244A35" w:rsidP="00244A35"/>
    <w:p w14:paraId="39313435" w14:textId="77777777" w:rsidR="00244A35" w:rsidRDefault="00244A35" w:rsidP="00244A35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98"/>
      </w:tblGrid>
      <w:tr w:rsidR="00244A35" w14:paraId="0E0E05AC" w14:textId="77777777" w:rsidTr="00850EDE">
        <w:trPr>
          <w:trHeight w:val="668"/>
        </w:trPr>
        <w:tc>
          <w:tcPr>
            <w:tcW w:w="14498" w:type="dxa"/>
          </w:tcPr>
          <w:p w14:paraId="2FACAA4D" w14:textId="3AF7DA22" w:rsidR="00244A35" w:rsidRDefault="00A51FB4" w:rsidP="00850EDE"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="00850EDE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</w:t>
            </w:r>
            <w:r w:rsidR="00D423E7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D423E7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r w:rsidR="00D423E7">
              <w:rPr>
                <w:rFonts w:ascii="Times New Roman" w:hAnsi="Times New Roman" w:cs="Times New Roman"/>
                <w:i/>
                <w:color w:val="000000" w:themeColor="text1"/>
              </w:rPr>
              <w:t>rpl</w:t>
            </w:r>
            <w:r w:rsidR="00D423E7" w:rsidRPr="00C04E1D"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="00D423E7">
              <w:rPr>
                <w:rFonts w:ascii="Times New Roman" w:hAnsi="Times New Roman" w:cs="Times New Roman"/>
                <w:i/>
                <w:color w:val="000000" w:themeColor="text1"/>
              </w:rPr>
              <w:t xml:space="preserve">- </w:t>
            </w:r>
            <w:proofErr w:type="spellStart"/>
            <w:r w:rsidR="00D423E7">
              <w:rPr>
                <w:rFonts w:ascii="Times New Roman" w:hAnsi="Times New Roman" w:cs="Times New Roman"/>
                <w:i/>
                <w:color w:val="000000" w:themeColor="text1"/>
              </w:rPr>
              <w:t>trn</w:t>
            </w:r>
            <w:r w:rsidR="00D423E7" w:rsidRPr="00C04E1D">
              <w:rPr>
                <w:rFonts w:ascii="Times New Roman" w:hAnsi="Times New Roman" w:cs="Times New Roman"/>
                <w:color w:val="000000" w:themeColor="text1"/>
              </w:rPr>
              <w:t>L</w:t>
            </w:r>
            <w:proofErr w:type="spellEnd"/>
            <w:r w:rsidR="00D423E7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D423E7" w:rsidRPr="00D423E7">
              <w:rPr>
                <w:rFonts w:ascii="Times New Roman" w:hAnsi="Times New Roman" w:cs="Times New Roman"/>
                <w:color w:val="000000" w:themeColor="text1"/>
              </w:rPr>
              <w:t>intergenic</w:t>
            </w:r>
            <w:r w:rsidR="00D4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D423E7">
              <w:rPr>
                <w:rFonts w:ascii="Times New Roman" w:hAnsi="Times New Roman" w:cs="Times New Roman"/>
                <w:color w:val="000000" w:themeColor="text1"/>
              </w:rPr>
              <w:t xml:space="preserve">and 18 taxa of </w:t>
            </w:r>
            <w:proofErr w:type="spellStart"/>
            <w:r w:rsidR="00D423E7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D423E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244A35" w14:paraId="4B0B5A17" w14:textId="77777777" w:rsidTr="00850EDE">
        <w:trPr>
          <w:trHeight w:val="7235"/>
        </w:trPr>
        <w:tc>
          <w:tcPr>
            <w:tcW w:w="14498" w:type="dxa"/>
          </w:tcPr>
          <w:p w14:paraId="4AFC45B7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268C30D2" wp14:editId="1F0F5971">
                  <wp:extent cx="8748482" cy="4572000"/>
                  <wp:effectExtent l="0" t="0" r="0" b="0"/>
                  <wp:docPr id="1223052161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052161" name="Imagen 122305216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3170" cy="457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C11AE" w14:textId="77777777" w:rsidR="00244A35" w:rsidRDefault="00244A35" w:rsidP="00244A35"/>
    <w:p w14:paraId="518EF436" w14:textId="77777777" w:rsidR="00244A35" w:rsidRDefault="00244A35" w:rsidP="00244A35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6"/>
        <w:gridCol w:w="526"/>
      </w:tblGrid>
      <w:tr w:rsidR="00244A35" w14:paraId="2D37B74C" w14:textId="77777777" w:rsidTr="008A5ABD">
        <w:trPr>
          <w:gridAfter w:val="1"/>
          <w:wAfter w:w="526" w:type="dxa"/>
          <w:trHeight w:val="424"/>
        </w:trPr>
        <w:tc>
          <w:tcPr>
            <w:tcW w:w="13896" w:type="dxa"/>
          </w:tcPr>
          <w:p w14:paraId="42F37E6A" w14:textId="0698D9EE" w:rsidR="00244A35" w:rsidRDefault="00A51FB4" w:rsidP="00850ED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04E1D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="00850EDE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</w:t>
            </w:r>
            <w:r w:rsidR="00C04E1D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proofErr w:type="spellStart"/>
            <w:r w:rsidR="00C04E1D">
              <w:rPr>
                <w:rFonts w:ascii="Times New Roman" w:hAnsi="Times New Roman" w:cs="Times New Roman"/>
                <w:i/>
                <w:color w:val="000000" w:themeColor="text1"/>
              </w:rPr>
              <w:t>trnl</w:t>
            </w:r>
            <w:r w:rsidR="00C04E1D" w:rsidRPr="00C04E1D">
              <w:rPr>
                <w:rFonts w:ascii="Times New Roman" w:hAnsi="Times New Roman" w:cs="Times New Roman"/>
                <w:color w:val="000000" w:themeColor="text1"/>
              </w:rPr>
              <w:t>F</w:t>
            </w:r>
            <w:proofErr w:type="spellEnd"/>
            <w:r w:rsidR="00C04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and 16 taxa of </w:t>
            </w:r>
            <w:proofErr w:type="spellStart"/>
            <w:r w:rsidR="00C04E1D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C04E1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43B97B4" w14:textId="44210CC3" w:rsidR="008A5ABD" w:rsidRDefault="008A5ABD" w:rsidP="00850EDE"/>
        </w:tc>
      </w:tr>
      <w:tr w:rsidR="00244A35" w14:paraId="367AF4F8" w14:textId="77777777" w:rsidTr="008A5ABD">
        <w:trPr>
          <w:gridAfter w:val="1"/>
          <w:wAfter w:w="526" w:type="dxa"/>
          <w:trHeight w:val="9517"/>
        </w:trPr>
        <w:tc>
          <w:tcPr>
            <w:tcW w:w="13896" w:type="dxa"/>
          </w:tcPr>
          <w:p w14:paraId="4D7FAF75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1E1648FD" wp14:editId="2558B170">
                  <wp:extent cx="8687290" cy="4686300"/>
                  <wp:effectExtent l="0" t="0" r="0" b="0"/>
                  <wp:docPr id="654768177" name="Imagen 7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768177" name="Imagen 7" descr="Diagrama&#10;&#10;Descripción generada automá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958" cy="468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A35" w14:paraId="0948CEB4" w14:textId="77777777" w:rsidTr="00850EDE">
        <w:trPr>
          <w:trHeight w:val="668"/>
        </w:trPr>
        <w:tc>
          <w:tcPr>
            <w:tcW w:w="14422" w:type="dxa"/>
            <w:gridSpan w:val="2"/>
          </w:tcPr>
          <w:p w14:paraId="3D4B354E" w14:textId="149A4BF4" w:rsidR="00244A35" w:rsidRDefault="00A51FB4" w:rsidP="00850EDE"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04E1D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="00850EDE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</w:t>
            </w:r>
            <w:r w:rsidR="00C04E1D"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The best tree obtained with 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 xml:space="preserve">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>ikelihood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and 1000 bootstrap iterations</w:t>
            </w:r>
            <w:r w:rsidR="00C04E1D" w:rsidRPr="00707744">
              <w:rPr>
                <w:rFonts w:ascii="Times New Roman" w:hAnsi="Times New Roman" w:cs="Times New Roman"/>
                <w:color w:val="000000" w:themeColor="text1"/>
              </w:rPr>
              <w:t xml:space="preserve"> with data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r w:rsidR="00C04E1D" w:rsidRPr="00C04E1D">
              <w:rPr>
                <w:rFonts w:ascii="Times New Roman" w:hAnsi="Times New Roman" w:cs="Times New Roman"/>
                <w:i/>
                <w:color w:val="000000" w:themeColor="text1"/>
              </w:rPr>
              <w:t>ycf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>1-3</w:t>
            </w:r>
            <w:r w:rsidR="00C04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  <w:r w:rsidR="00C04E1D">
              <w:rPr>
                <w:rFonts w:ascii="Times New Roman" w:hAnsi="Times New Roman" w:cs="Times New Roman"/>
                <w:color w:val="000000" w:themeColor="text1"/>
              </w:rPr>
              <w:t xml:space="preserve">and 17 taxa of </w:t>
            </w:r>
            <w:proofErr w:type="spellStart"/>
            <w:r w:rsidR="00C04E1D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C04E1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244A35" w14:paraId="16348948" w14:textId="77777777" w:rsidTr="00850EDE">
        <w:trPr>
          <w:trHeight w:val="7595"/>
        </w:trPr>
        <w:tc>
          <w:tcPr>
            <w:tcW w:w="14422" w:type="dxa"/>
            <w:gridSpan w:val="2"/>
          </w:tcPr>
          <w:p w14:paraId="492E7468" w14:textId="77777777" w:rsidR="00244A35" w:rsidRDefault="00244A35" w:rsidP="00D423E7">
            <w:r>
              <w:rPr>
                <w:noProof/>
                <w:lang w:val="es-MX"/>
              </w:rPr>
              <w:drawing>
                <wp:inline distT="0" distB="0" distL="0" distR="0" wp14:anchorId="4A50BA30" wp14:editId="51963F33">
                  <wp:extent cx="8162497" cy="4305300"/>
                  <wp:effectExtent l="0" t="0" r="0" b="0"/>
                  <wp:docPr id="1805713315" name="Imagen 8" descr="Interfaz de usuario gráfica, Texto, Aplicación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713315" name="Imagen 8" descr="Interfaz de usuario gráfica, Texto, Aplicación&#10;&#10;Descripción generada automáticamente con confianza media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8451" cy="430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835E47" w14:textId="44C39022" w:rsidR="00850EDE" w:rsidRDefault="00850EDE" w:rsidP="00244A35"/>
    <w:p w14:paraId="1D7D3C93" w14:textId="77777777" w:rsidR="00850EDE" w:rsidRDefault="00850EDE">
      <w:pPr>
        <w:spacing w:after="160" w:line="259" w:lineRule="auto"/>
      </w:pPr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0"/>
      </w:tblGrid>
      <w:tr w:rsidR="00850EDE" w14:paraId="5C94118F" w14:textId="77777777" w:rsidTr="009A5494">
        <w:tc>
          <w:tcPr>
            <w:tcW w:w="14540" w:type="dxa"/>
          </w:tcPr>
          <w:p w14:paraId="2DF9A0A1" w14:textId="5695F2F3" w:rsidR="00850EDE" w:rsidRPr="00850EDE" w:rsidRDefault="00A51FB4" w:rsidP="005B621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A51F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FIGURE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50EDE" w:rsidRPr="00A51FB4">
              <w:rPr>
                <w:rFonts w:ascii="Times New Roman" w:hAnsi="Times New Roman" w:cs="Times New Roman"/>
                <w:b/>
                <w:bCs/>
              </w:rPr>
              <w:t>A10.</w:t>
            </w:r>
            <w:r w:rsidR="00850EDE">
              <w:rPr>
                <w:rFonts w:ascii="Times New Roman" w:hAnsi="Times New Roman" w:cs="Times New Roman"/>
              </w:rPr>
              <w:t xml:space="preserve"> </w:t>
            </w:r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 xml:space="preserve">Phylogenetic relationships of </w:t>
            </w:r>
            <w:proofErr w:type="spellStart"/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>Physalidinae</w:t>
            </w:r>
            <w:proofErr w:type="spellEnd"/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 xml:space="preserve"> based on Bayesian 50% majority consensus tree and Maximum </w:t>
            </w:r>
            <w:r w:rsidR="00FE0E97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>ikelihood with data</w:t>
            </w:r>
            <w:r w:rsidR="00850EDE">
              <w:rPr>
                <w:rFonts w:ascii="Times New Roman" w:hAnsi="Times New Roman" w:cs="Times New Roman"/>
                <w:color w:val="000000" w:themeColor="text1"/>
              </w:rPr>
              <w:t xml:space="preserve"> of six </w:t>
            </w:r>
            <w:proofErr w:type="spellStart"/>
            <w:r w:rsidR="00850EDE">
              <w:rPr>
                <w:rFonts w:ascii="Times New Roman" w:hAnsi="Times New Roman" w:cs="Times New Roman"/>
                <w:color w:val="000000" w:themeColor="text1"/>
              </w:rPr>
              <w:t>cpDNA</w:t>
            </w:r>
            <w:proofErr w:type="spellEnd"/>
            <w:r w:rsidR="00850EDE">
              <w:rPr>
                <w:rFonts w:ascii="Times New Roman" w:hAnsi="Times New Roman" w:cs="Times New Roman"/>
                <w:color w:val="000000" w:themeColor="text1"/>
              </w:rPr>
              <w:t xml:space="preserve"> and three </w:t>
            </w:r>
            <w:proofErr w:type="spellStart"/>
            <w:r w:rsidR="00850EDE">
              <w:rPr>
                <w:rFonts w:ascii="Times New Roman" w:hAnsi="Times New Roman" w:cs="Times New Roman"/>
                <w:color w:val="000000" w:themeColor="text1"/>
              </w:rPr>
              <w:t>nDNA</w:t>
            </w:r>
            <w:proofErr w:type="spellEnd"/>
            <w:r w:rsidR="00850EDE">
              <w:rPr>
                <w:rFonts w:ascii="Times New Roman" w:hAnsi="Times New Roman" w:cs="Times New Roman"/>
                <w:color w:val="000000" w:themeColor="text1"/>
              </w:rPr>
              <w:t xml:space="preserve"> regions</w:t>
            </w:r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544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544A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544AD" w:rsidRPr="0032489A">
              <w:rPr>
                <w:rFonts w:ascii="Times New Roman" w:hAnsi="Times New Roman" w:cs="Times New Roman"/>
                <w:sz w:val="24"/>
                <w:szCs w:val="24"/>
              </w:rPr>
              <w:t xml:space="preserve">he colored boxes indicate the subgeneric classification of </w:t>
            </w:r>
            <w:r w:rsidR="002544AD" w:rsidRPr="003248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Physalis</w:t>
            </w:r>
            <w:r w:rsidR="002544AD" w:rsidRPr="0032489A">
              <w:rPr>
                <w:rFonts w:ascii="Times New Roman" w:hAnsi="Times New Roman" w:cs="Times New Roman"/>
                <w:sz w:val="24"/>
                <w:szCs w:val="24"/>
              </w:rPr>
              <w:t xml:space="preserve"> proposed by Martinez (1998)</w:t>
            </w:r>
            <w:r w:rsidR="002544AD">
              <w:rPr>
                <w:rFonts w:ascii="Times New Roman" w:hAnsi="Times New Roman" w:cs="Times New Roman"/>
                <w:sz w:val="24"/>
                <w:szCs w:val="24"/>
              </w:rPr>
              <w:t xml:space="preserve"> and the phylogenetic position of </w:t>
            </w:r>
            <w:proofErr w:type="spellStart"/>
            <w:r w:rsidR="002544AD" w:rsidRPr="001371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Cataracta</w:t>
            </w:r>
            <w:proofErr w:type="spellEnd"/>
            <w:r w:rsidR="002544AD" w:rsidRPr="001371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gen</w:t>
            </w:r>
            <w:r w:rsidR="00254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2544AD" w:rsidRPr="001371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544AD" w:rsidRPr="001371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nov</w:t>
            </w:r>
            <w:r w:rsidR="00254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="00254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EDE" w:rsidRPr="0070774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B621E">
              <w:rPr>
                <w:rFonts w:ascii="Times New Roman" w:hAnsi="Times New Roman" w:cs="Times New Roman"/>
                <w:color w:val="000000" w:themeColor="text1"/>
              </w:rPr>
              <w:t xml:space="preserve">Numbers in the nodes are </w:t>
            </w:r>
            <w:r w:rsidR="00850EDE">
              <w:rPr>
                <w:rFonts w:ascii="Times New Roman" w:hAnsi="Times New Roman" w:cs="Times New Roman"/>
                <w:color w:val="000000" w:themeColor="text1"/>
              </w:rPr>
              <w:t xml:space="preserve">posterior probabilities and </w:t>
            </w:r>
            <w:r w:rsidR="008A5ABD">
              <w:rPr>
                <w:rFonts w:ascii="Times New Roman" w:hAnsi="Times New Roman" w:cs="Times New Roman"/>
                <w:color w:val="000000" w:themeColor="text1"/>
              </w:rPr>
              <w:t>bootstrap</w:t>
            </w:r>
            <w:r w:rsidR="00850EDE">
              <w:rPr>
                <w:rFonts w:ascii="Times New Roman" w:hAnsi="Times New Roman" w:cs="Times New Roman"/>
                <w:color w:val="000000" w:themeColor="text1"/>
              </w:rPr>
              <w:t xml:space="preserve"> values.</w:t>
            </w:r>
          </w:p>
        </w:tc>
      </w:tr>
      <w:tr w:rsidR="00850EDE" w14:paraId="400AD79F" w14:textId="77777777" w:rsidTr="009A5494">
        <w:tc>
          <w:tcPr>
            <w:tcW w:w="14540" w:type="dxa"/>
          </w:tcPr>
          <w:p w14:paraId="09727C65" w14:textId="77777777" w:rsidR="00850EDE" w:rsidRPr="00CE50C7" w:rsidRDefault="00850EDE" w:rsidP="00244A35">
            <w:pPr>
              <w:rPr>
                <w:noProof/>
              </w:rPr>
            </w:pPr>
          </w:p>
          <w:p w14:paraId="37728952" w14:textId="4A840F5E" w:rsidR="008A5ABD" w:rsidRDefault="008A5ABD" w:rsidP="00244A35">
            <w:r>
              <w:rPr>
                <w:noProof/>
                <w:lang w:val="es-MX"/>
              </w:rPr>
              <w:drawing>
                <wp:inline distT="0" distB="0" distL="0" distR="0" wp14:anchorId="474E5C65" wp14:editId="243B60F7">
                  <wp:extent cx="8872728" cy="4672584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taracta_final_soportesv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2728" cy="467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83484" w14:textId="77777777" w:rsidR="00244A35" w:rsidRDefault="00244A35" w:rsidP="00244A35"/>
    <w:sectPr w:rsidR="00244A35" w:rsidSect="00C04E1D">
      <w:footerReference w:type="default" r:id="rId16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A1B29" w14:textId="77777777" w:rsidR="005D2669" w:rsidRDefault="005D2669">
      <w:pPr>
        <w:spacing w:line="240" w:lineRule="auto"/>
      </w:pPr>
      <w:r>
        <w:separator/>
      </w:r>
    </w:p>
  </w:endnote>
  <w:endnote w:type="continuationSeparator" w:id="0">
    <w:p w14:paraId="671FE29F" w14:textId="77777777" w:rsidR="005D2669" w:rsidRDefault="005D26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936575"/>
      <w:docPartObj>
        <w:docPartGallery w:val="Page Numbers (Bottom of Page)"/>
        <w:docPartUnique/>
      </w:docPartObj>
    </w:sdtPr>
    <w:sdtContent>
      <w:p w14:paraId="32450BA7" w14:textId="77777777" w:rsidR="00D423E7" w:rsidRDefault="00D423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852" w:rsidRPr="00B21852">
          <w:rPr>
            <w:noProof/>
            <w:lang w:val="es-ES"/>
          </w:rPr>
          <w:t>2</w:t>
        </w:r>
        <w:r>
          <w:fldChar w:fldCharType="end"/>
        </w:r>
      </w:p>
    </w:sdtContent>
  </w:sdt>
  <w:p w14:paraId="1DDCE5BA" w14:textId="77777777" w:rsidR="00D423E7" w:rsidRDefault="00D423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mbria" w:eastAsia="Cambria" w:hAnsi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E128" w14:textId="77777777" w:rsidR="005D2669" w:rsidRDefault="005D2669">
      <w:pPr>
        <w:spacing w:line="240" w:lineRule="auto"/>
      </w:pPr>
      <w:r>
        <w:separator/>
      </w:r>
    </w:p>
  </w:footnote>
  <w:footnote w:type="continuationSeparator" w:id="0">
    <w:p w14:paraId="28BDEFE8" w14:textId="77777777" w:rsidR="005D2669" w:rsidRDefault="005D26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7DB"/>
    <w:rsid w:val="00045BA0"/>
    <w:rsid w:val="0008133F"/>
    <w:rsid w:val="000B4851"/>
    <w:rsid w:val="001B30D7"/>
    <w:rsid w:val="00202735"/>
    <w:rsid w:val="00235B86"/>
    <w:rsid w:val="00244A35"/>
    <w:rsid w:val="002544AD"/>
    <w:rsid w:val="00274950"/>
    <w:rsid w:val="002F5063"/>
    <w:rsid w:val="003076F1"/>
    <w:rsid w:val="00387E54"/>
    <w:rsid w:val="00424232"/>
    <w:rsid w:val="004C6F27"/>
    <w:rsid w:val="005267DB"/>
    <w:rsid w:val="0059594B"/>
    <w:rsid w:val="005B621E"/>
    <w:rsid w:val="005C3822"/>
    <w:rsid w:val="005D2669"/>
    <w:rsid w:val="005E6C6A"/>
    <w:rsid w:val="006506D9"/>
    <w:rsid w:val="00651EA3"/>
    <w:rsid w:val="006857FD"/>
    <w:rsid w:val="006B55B2"/>
    <w:rsid w:val="006C0887"/>
    <w:rsid w:val="00714ABE"/>
    <w:rsid w:val="007162B2"/>
    <w:rsid w:val="00746A04"/>
    <w:rsid w:val="00757205"/>
    <w:rsid w:val="007A188D"/>
    <w:rsid w:val="007C3338"/>
    <w:rsid w:val="007C4918"/>
    <w:rsid w:val="007F342E"/>
    <w:rsid w:val="00850EDE"/>
    <w:rsid w:val="00866448"/>
    <w:rsid w:val="0086784C"/>
    <w:rsid w:val="008A5ABD"/>
    <w:rsid w:val="00902696"/>
    <w:rsid w:val="009169E6"/>
    <w:rsid w:val="00935780"/>
    <w:rsid w:val="009426B6"/>
    <w:rsid w:val="009775AA"/>
    <w:rsid w:val="00995703"/>
    <w:rsid w:val="009A5494"/>
    <w:rsid w:val="009A582E"/>
    <w:rsid w:val="009C491E"/>
    <w:rsid w:val="009F5926"/>
    <w:rsid w:val="00A51FB4"/>
    <w:rsid w:val="00A66370"/>
    <w:rsid w:val="00A670CC"/>
    <w:rsid w:val="00B0058C"/>
    <w:rsid w:val="00B065AA"/>
    <w:rsid w:val="00B21852"/>
    <w:rsid w:val="00B506DC"/>
    <w:rsid w:val="00B611C3"/>
    <w:rsid w:val="00BF035B"/>
    <w:rsid w:val="00C04E1D"/>
    <w:rsid w:val="00C36900"/>
    <w:rsid w:val="00C506B7"/>
    <w:rsid w:val="00C53E26"/>
    <w:rsid w:val="00C86862"/>
    <w:rsid w:val="00CE50C7"/>
    <w:rsid w:val="00D423E7"/>
    <w:rsid w:val="00D948BE"/>
    <w:rsid w:val="00DA577E"/>
    <w:rsid w:val="00DB489D"/>
    <w:rsid w:val="00DF798D"/>
    <w:rsid w:val="00E20A3B"/>
    <w:rsid w:val="00E56B23"/>
    <w:rsid w:val="00F05085"/>
    <w:rsid w:val="00F26728"/>
    <w:rsid w:val="00F33675"/>
    <w:rsid w:val="00F4187F"/>
    <w:rsid w:val="00F56A8F"/>
    <w:rsid w:val="00F9766F"/>
    <w:rsid w:val="00FA78AA"/>
    <w:rsid w:val="00FC5B7C"/>
    <w:rsid w:val="00FE0E97"/>
    <w:rsid w:val="01EA9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BD68B"/>
  <w15:docId w15:val="{D4981DAB-4D4E-499B-91F7-3C7B34F1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7DB"/>
    <w:pPr>
      <w:spacing w:after="0" w:line="276" w:lineRule="auto"/>
    </w:pPr>
    <w:rPr>
      <w:rFonts w:ascii="Arial" w:eastAsia="Arial" w:hAnsi="Arial" w:cs="Arial"/>
      <w:lang w:val="en-U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267D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67DB"/>
    <w:rPr>
      <w:rFonts w:ascii="Arial" w:eastAsia="Arial" w:hAnsi="Arial" w:cs="Arial"/>
      <w:lang w:val="en-US"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5267DB"/>
  </w:style>
  <w:style w:type="table" w:styleId="Tablaconcuadrcula">
    <w:name w:val="Table Grid"/>
    <w:basedOn w:val="Tablanormal"/>
    <w:uiPriority w:val="39"/>
    <w:rsid w:val="00244A3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4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4A35"/>
    <w:rPr>
      <w:rFonts w:ascii="Tahoma" w:eastAsia="Arial" w:hAnsi="Tahoma" w:cs="Tahoma"/>
      <w:sz w:val="16"/>
      <w:szCs w:val="16"/>
      <w:lang w:val="en-US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CE50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50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50C7"/>
    <w:rPr>
      <w:rFonts w:ascii="Arial" w:eastAsia="Arial" w:hAnsi="Arial" w:cs="Arial"/>
      <w:sz w:val="20"/>
      <w:szCs w:val="20"/>
      <w:lang w:val="en-U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5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50C7"/>
    <w:rPr>
      <w:rFonts w:ascii="Arial" w:eastAsia="Arial" w:hAnsi="Arial" w:cs="Arial"/>
      <w:b/>
      <w:bCs/>
      <w:sz w:val="20"/>
      <w:szCs w:val="20"/>
      <w:lang w:val="en-US" w:eastAsia="es-MX"/>
    </w:rPr>
  </w:style>
  <w:style w:type="paragraph" w:styleId="Revisin">
    <w:name w:val="Revision"/>
    <w:hidden/>
    <w:uiPriority w:val="99"/>
    <w:semiHidden/>
    <w:rsid w:val="00CE50C7"/>
    <w:pPr>
      <w:spacing w:after="0" w:line="240" w:lineRule="auto"/>
    </w:pPr>
    <w:rPr>
      <w:rFonts w:ascii="Arial" w:eastAsia="Arial" w:hAnsi="Arial" w:cs="Arial"/>
      <w:lang w:val="en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934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Ofelia Vargas Ponce</dc:creator>
  <cp:keywords/>
  <dc:description/>
  <cp:lastModifiedBy>Marie-Stéphanie Samain</cp:lastModifiedBy>
  <cp:revision>7</cp:revision>
  <dcterms:created xsi:type="dcterms:W3CDTF">2023-09-06T23:00:00Z</dcterms:created>
  <dcterms:modified xsi:type="dcterms:W3CDTF">2023-09-12T20:02:00Z</dcterms:modified>
</cp:coreProperties>
</file>